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【温泉直通车】清远佛冈熹乐谷温泉度假酒店纯玩2天丨含早餐丨无限次公共温泉行程单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QS-WQDJ1642484793A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清远市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集中时间地点：
                <w:br/>
                第一站：09:30海珠广场F出口；
                <w:br/>
                第二站：10:00天河城南门（体育西地铁B出口）
                <w:br/>
                【佛冈下车点】聚龙湾&gt;熹乐谷&gt;鹤鸣洲&gt;金龟泉&gt;森波拉&gt;碧桂园&gt;
                <w:br/>
                （备注：正常入住时间为14点后，由于温泉旺季，入住时间可能推迟，敬请谅解！）
                <w:br/>
                13：30分集中乘车返广州！（具体以导游通知为准）结束愉快旅程！
                <w:br/>
                【广州散团点】因广州晚高峰期，所有客人统一在体育西地铁站散团。
                <w:br/>
                温馨提示：
                <w:br/>
                ●以上温泉线路，按路程的远近为原则，先后送抵酒店
                <w:br/>
                ●游客需自付房间押金300～500元不等
                <w:br/>
                ●提前1天会收到出团短信。当天抵达酒店前台报名字出示身份证办理入住！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1、熹乐谷温泉度假酒店以南中国首席温泉度假综合体为己任，引领着传统温泉度假朝温泉综合体度假时代跨进。
                <w:br/>
                2、它位于著名的温泉之乡佛冈县汤塘镇。其座落在风景优美、山水如画的旅游风景区黄花湖境内，是最佳夏天避暑、冬天享受温泉养生保健之旅的度假胜地。
                <w:br/>
                3、悠享自助早餐（凭房卡）；
                <w:br/>
                4、豪华旅游大巴往返
                <w:br/>
                5、无限次温泉、水世界门票、星球乐园门票（园区营业月份由酒店制定）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广州——＞熹乐谷温泉度假酒店——＞午餐（自理）——＞入住酒店——＞自由活动
                <w:br/>
                09:30-10:00早上指定时间地点集中，乘车前往，熹乐谷温泉度假酒店；
                <w:br/>
                1.到达清远享用午餐（午餐自理），不用餐的团友们可自由活动；午餐后送客人到达酒店；
                <w:br/>
                2.客人自行到酒店前台交押金办理入住。享受酒店内的养生温泉与各种健康娱乐活动，自由活动时间；
                <w:br/>
                3.前往温泉区浸泡温泉，享受养生时光，接受文化的熏陶，还可结识来自四面八方的朋友。
                <w:br/>
                （自由活动期间需注意人身财物安全，听从景区工作人员指引，根据自身条件选择休闲方式）
                <w:br/>
                交通：旅游大巴
                <w:br/>
                到达城市：清远市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熹乐谷温泉度假酒店主楼双/悦泉双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早餐——＞自由浸泡温泉——＞午餐（自理）——＞回程广州
                <w:br/>
                1. 早上睡到自然醒，后享用酒店提供的自助早餐。早餐后（早餐时间07：00至10：00），可到温泉区游玩，自由活动；
                <w:br/>
                2. 前客人自行退房，午餐自理。
                <w:br/>
                3.指定时间集合乘车返程广州，结束愉快行程！
                <w:br/>
                交通：旅游大巴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早餐：酒店自助早餐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【2】熹乐谷温泉度假酒店（两人一房，如出现单男女，请提前补房差680）；
                <w:br/>
                【3】含酒店内早餐1次（酒店住宿已含餐费，如果放弃用餐，费用不退不改）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1.一切私人开销，旅游途中请注意保管好自己的财务，如有财务丢失，旅行社不承担赔偿责任。
                <w:br/>
                2.旅游意外险。（为了您的旅途安全，特别建议宾客自行购买，费用可咨询我公司销售人员）。
                <w:br/>
                3.其他未约定由旅行社支付的费用（包括单间差、不可抗力因素所产生的额外费用等）。
                <w:br/>
                4.游客自备住房押金：约300-500元/间（参考价格，具体以酒店为准）。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2、用餐安排：早餐(仅限占床位)；
                <w:br/>
                3、交通安排：全程选用22-53座空调旅游车，根据实际人数安排车辆，保证一人一个正座；
                <w:br/>
                4、门票费用：见本团行程标准说明，其它产生费用需由客人自行补差价；
                <w:br/>
                5、购物安排：全程不进特产店，绝对纯玩，质量保证；
                <w:br/>
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3.该线我公司与“广州市千适国际旅行社有限公司“（营业执照注号:440103000013069）共同组团出发4.建议客人购买旅游意外保险。
                <w:br/>
                5.此线路为直通车可能会与增城其他线路拼车出发，敬请原谅。
                <w:br/>
                6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打印日期：2024-04-30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2024-04-30T01:28:34+08:00</dcterms:created>
  <dcterms:modified xsi:type="dcterms:W3CDTF">2024-04-30T01:28:34+08:00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