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 | 克鲁格国家公园 | 花园大道 | 桌山 | 太阳城 | 齐齐卡马国家公园（2027年1月起深圳CA）行程单</w:t>
      </w:r>
    </w:p>
    <w:p>
      <w:pPr>
        <w:jc w:val="center"/>
        <w:spacing w:after="100"/>
      </w:pPr>
      <w:r>
        <w:rPr>
          <w:rFonts w:ascii="宋体" w:hAnsi="宋体" w:eastAsia="宋体" w:cs="宋体"/>
          <w:sz w:val="20"/>
          <w:szCs w:val="20"/>
        </w:rPr>
        <w:t xml:space="preserve">S2 -南非克鲁格公园12天（2027年1月起）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AA20270110S2UW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05:25+1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开普敦海盗主题船出海：体验传奇海盗的生活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15分钟）沿着半山小路缓缓而上,可以眺望到大西洋和印度洋的壮观景色。好望角自然护区，也是一个植物宝库，这里拥有全世界最古老、完全处于原生态的灌木层，有从来没有受过人类干扰的原始植物群；
                <w:br/>
                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后乘车前往摩梭湾（车程约4.5小时），晚餐后入住酒店休息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2026-10-21T05:31:56+08:00</dcterms:created>
  <dcterms:modified xsi:type="dcterms:W3CDTF">2026-10-21T05:31:56+08:00</dcterms:modified>
</cp:coreProperties>
</file>

<file path=docProps/custom.xml><?xml version="1.0" encoding="utf-8"?>
<Properties xmlns="http://schemas.openxmlformats.org/officeDocument/2006/custom-properties" xmlns:vt="http://schemas.openxmlformats.org/officeDocument/2006/docPropsVTypes"/>
</file>