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【五钻观潮四省】江西+华东特价高铁8天 | 灵山 | 黄山| 婺源 | 景德镇 | 望仙谷 |  赣州 | 流坑古村行程单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YT-20261016-01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江西婺源篁岭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去程：广州南-韶关G6090/08：20-09:11或G6072/08:30-09:21或其他同时段车次
                <w:br/>
                回程：韶关-广州南G6057/20:20-21:17或G1021/20:31-21:27或其他同时段车次（具体车次时间以实际出票为准）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特色安排：
                <w:br/>
                【大美黄山】——世界文化与自然双重遗产，中华十大名山，天下第一奇山。
                <w:br/>
                【中华龙脊灵山】——登中华龙脊上饶灵山，无痛爬山，打卡天空之镜玻璃台，漫步悬空栈道赏花岗岩峰林奇观，轻松徒步不费力；
                <w:br/>
                【夜游望仙谷】——挂在悬崖上的仙侠世界，集赣家民俗、山水人文为一体的特色文化景区，提供了舒适惬意的高品质文化体验。
                <w:br/>
                【江南水乡乌镇】——乌镇作为中国首批十大历史文化名镇和中国十大魅力名镇、全国环境优美乡镇，素有“中国最后的枕水人家”之誉。
                <w:br/>
                【苏州木渎古镇】——江南六大古老水乡之一，乾隆六次到过的园林。
                <w:br/>
                【婺源篁岭晒秋】——村落带您体验南方的“布达拉宫”。徽式商铺林立，前店后坊，一幅流动的缩写版“清明上河图”。家家户户屋顶晒盘云集，绘就出一幅“晒秋人家”风情画。
                <w:br/>
                【钱塘江观潮】——是一个壮观无比的自然动态奇观，其和“雷州换鼓”、“广德埋藏”、“登州海市”一起合称为“天下四绝”。
                <w:br/>
                【浙江千岛湖】——千岛湖水在中国大江大湖中位居优质水之首。国家一级水体，不经任何处理即达饮用水标准，赞誉为"天下第一秀水"。
                <w:br/>
                【杭州西湖】——西湖不仅独擅山水秀丽之美，林壑幽深之胜，而且更有丰富的文物古迹、优美动人的神话传说，把自然、人文、历史、艺术巧妙地融为一体
                <w:br/>
                【上海外滩】——上海外滩位于上海市黄浦区的黄浦江畔，即外黄浦滩，为中国历史文化街区。上海外滩矗立着52幢风格迥异的古典复兴大楼，是中国近现代重要史迹及代表性建筑。也是城市地标之一。
                <w:br/>
                 【千年瓷都景德镇】——传统陶瓷技艺身临其境的感受，给您带来视觉的冲击。
                <w:br/>
                 【宋城赣州】——一座赣州城，半部宋代史。”赣州，别称“虔州”，江西南大门，是宋代36大城市之一。
                <w:br/>
                ★ 尊享住宿：独家升级1晚唯美五钻温泉酒店+1晚婺源五钻酒店+1晚独家流坑古村超豪华写生酒店+1晚杭州网评四钻酒店+2晚当地豪华酒店+1晚望仙谷外民宿（赏灯光秀）；
                <w:br/>
                ★ 精选美食：【杭帮风味宴】【婺源徽州宴】【赣菜风味宴】【苏帮风味宴】；
                <w:br/>
                ★ 贴心服务：24小时旅行管家服务，贴心为您解决旅程问题。；
                <w:br/>
                ★ 贴心赠送：每日每人赠送一支矿泉水；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广州南-韶关-赣州-流坑古村
                <w:br/>
                广州南乘高铁前往韶关（参考：08：00-09：30之间的高铁车次，具体以实际出票为准）抵达后前往宋城赣州（车程约2.5小时）
                <w:br/>
                游览：北宋为防洪水用砖石修筑的全国保存最完整的 3664 米的现仅存的宋代文化孤品建春门---【古浮桥】（游览30 分钟）；游览百年古街巷---【灶儿巷】（游览约 40 分钟）是典型的古城巷，鹅卵石拼成的巷路，巷内有古店铺、书院、作坊、旅馆、钱庄等古代建筑。后乘车前往流坑古村，
                <w:br/>
                游览：【国宝公祠】该祠为五进式，宽23米，纵90余米，总面积为2097.6平方米，与总孝节祠、子祥公祠并排相连，始建于乾隆辛酉（1741年），后经过重修，祠前建立文献石牌坊与围栏石板，十分壮观（牌坊后毁于文革，只留下四个须弥座）。这也是当年红军教导团政治教育和军事训练的场地，如今是湖坪小学的一部分。此古老祠堂天井里有棵桂花树，仍像当年一样枝繁叶茂。旧址保存完好。也是当今保存完好的红军标语博物馆。
                <w:br/>
                游览：【流坑古村】村庄四面群山拥翠，江湖环流，樟柳掩映。现基本保留了明嘉靖至万历年间经董燧等官绅规划整建后的布局，为了让游客感受流坑古村的千年历史文化底蕴，古村推出大型沉浸式穿越情景体验演出《流芳》（演出以景区通知为准，如遇天气或景区政策性停演，无任何差价退还）整场演出以大旅行家徐霞客游历流坑的真实经历为主线，再现流坑市井生活画卷、朗朗书生气等场景，向游客展示流坑文化的传承不息。通过“引君入梦”“仕进振族”“以商兴村”“传承不息”等四大表演单元，带领游客们走入大型沉浸式实景体验空间。整个演绎的空间里，每个篇章串起来就是一个完成的故事，每一幕都是环环相扣。游客在现场观看时，须跟随演员和演出场地的变化，行进式地观看演出！
                <w:br/>
                <w:br/>
                温馨提示：
                <w:br/>
                1、我司在不影响原行程游玩标准及景点游览的前提下，会根据高铁或火车票出票的首末站城市最终确定具体的行程顺序，最终行程（游览顺序）在出团前派发的出团通知书行程表中告知。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3、高铁票均为系统随机出票，故无法指定连座或指定同一车厢，敬请见谅！
                <w:br/>
                4、经铁路局规定自8月1日起实行实名制电子票退/改票业务，若产生退/改票，需提供乘车人有效身份证原件方可办理退/改票，烦请乘车人本人前往退/改票点办理（退/改票点为广州南站、东站、火车站，其他售票点无法处理退票），请游客须知；
                <w:br/>
                5、全程不可以安排三人间或加床；
                <w:br/>
                6、此团为特价团，任何优惠证件无任何门票优惠，请知悉！
                <w:br/>
                交通：高铁 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流坑写生酒店或不低于以上标准的备选酒店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流坑古村-望仙谷
                <w:br/>
                早餐后，乘车前往
                <w:br/>
                游览：【金竹瀑布】（游览时间约为1小时左右）景区原始森林风貌保存完美，夏季凉爽宜人，避暑纳凉小庐山，冬季大雪纷飞，经久不化，南方赏雪非常出色之地，这里有浓厚的畲族风俗、有完好的革命遗址。金竹飞瀑谷（当地畲民称吓通瀑布群）谷里有自然形成、神态各异的大小瀑布26处，总落差400多米。虎啸瀑布（又称狗脑瀑布）落差达96米，气势磅礴，银珠飞溅，犹如仙境，全国少有，华东之首，传说是畲族先祖神犬盘瓠之化身。后乘车前往
                <w:br/>
                游览：【龙虎山上清古镇】（游览时间约为40分钟左右）已经有上千年的历史。该镇属龙虎山风景区，源远流长道教文化，富有特色的赣派建筑名胜古迹，古仆淳厚的民俗风情。上清古镇首先让人称奇的是古街的路面。几乎所有的路面都是用泸溪河里的鹅卵石铺成的，其形如鹅卵，光滑溜圆，扁长不一，密密地排列有序，泛着光，自然和谐，有的还排成太极或八卦状，精巧至极。这些小石头经过成千上万年泸溪河水的冲洗、撞击，棱角尽损，再加上近千年路人的脚底打磨，已是光亮可鉴，行于其上一种极其舒适的感觉从脚底渗到发根，一种古老的足音由远而近，仿佛触摸古老的中华民族的历史。据专家考证上清建镇于南北朝时期，镇内道路历尽沧桑。后乘车前往望仙谷
                <w:br/>
                游览：抖音热门景区—清明上河图【仙境望仙谷】（游览时间约为1.5-2小时左右）（门票自理：70周岁以上免票，65-69周岁自理110元人，65周岁以下自理140元/人；），游【青云桥】我们面前的这座桥叫青云桥，这是一座单拱钢结构大桥，跨度 35 米。大家一定会问，青云桥为什么是红色的？在青云桥这个位置，原来有一座木质的微拱桥，因为年份久远 已经毁坏了。微拱桥因为弧度小，走在上面好像走平地一样，不知 不觉中就来到了桥顶，有点“平步青云”的感觉，取这个好彩头， 就得名青云桥。【寻仙路】过了青云桥，再踏青云梯，从此鸿运当头。我们现在走的这条 栈道叫寻仙路，既有青石板路，也有峡谷栈道，顺应天然的地形， 曲折回转，蜿蜒在九牛峡谷之中。山里的步道从古至今用的都是这 种很粗糙的毛石，具有防滑的作用，这也是我们古代工匠智慧的体 现。栈道沿途鸟声啾啾，水声潺潺，四时之景也各有不同。【廊桥】沿河而建的这座建筑叫廊桥，是典型的江西风雨廊桥的形态， 桥体采用了抬梁式架构，在立柱上架梁，梁上又抬梁，层层叠落一 直到屋脊，各个梁头上再架上檩条同来承托屋椽，结构和工艺十分复杂。后入住民宿休息！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望仙谷民宿或婺源五悦酒店或婺华大酒店或同等标准民宿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中华龙脊灵山-杭州西湖
                <w:br/>
                早餐后，乘车前往灵山
                <w:br/>
                游览：国家重点风景名胜区，中华龙脊 ，天下第三十三福地【灵山仙境】（车程约40分钟）（赠送门票，缆车及直上云霄悬崖天梯自费：135元/人） 乘坐【最长索道】（时长约25分钟）进入灵山景区 ，前往网红必打卡地 ，海拔1300的网红打卡地【天空之境】灵山的天空之镜藏在海拔高度1300米的高空上 ，足足220㎡ ，把天上人间美景尽收其中。灵山高山峡谷、空气清新，极目千里搭配天空之镜简直不要太美。前往世界唯一，中国最长的【悬崖天梯】（时长约30分钟）直达山顶 ，观灵山云海 ，体验一览众山小的感觉 ，前往一路观赏：【灵山圣母】【大地之母】【双蛇出洞】【老君献丹】【神女望郞】【大圣归来】【南天门】【回音谷】【小天池】后抵达灵山绝景【大地之根.雄霸天下】感受“象形之貌有深意、无声之处显坚强 ，坚挺于天地之间、刚强在人间之道”， 前往体验千米落差【玻璃栈道】观赏【猫鹰石】【乾坤柱】【观音指路】返回【回音谷】前往一路观赏【智慧大脑】【一步登天】 乘坐索道下山。后乘车前往杭州西湖（车程约为4小时左右）
                <w:br/>
                游览：【西湖风景区】（游览时间不少于1小时，不含游船，若需乘船，船费自理）西湖是杭州的一张名片，更是杭州的灵魂，一年四季各有千秋，春来“花满苏堤柳满烟”，夏有“红衣绿扇映清波”，秋是“一色湖光万顷秋”，冬则“白堤一痕青花墨”。导游侃侃道来“山外青山楼外楼，西湖歌舞几时休，暖风吹得游人醉，直把杭州作汴州”的西湖历史，听许仙白娘子的爱情故事。结束后乘车前往酒店入住！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上虞杭州湾颐居酒店或金豪曼国际酒店或平湖氢港诺富特酒店或不低于以上标准的备选酒店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乌镇南栅景区-钱塘江观潮-魔都上海
                <w:br/>
                早餐后，车赴江南古镇，枕水人家——乌镇（车程约1.5小时左右），
                <w:br/>
                游览：【乌镇南栅景区】（游览时间约1小时）南栅自古便是乌镇的南大门，京杭大运河的支流穿街而过，千百年来依水成街、依河成居。走进南栅，大家脚下踩的，是被百年行人踏得温润发亮的青石板路；眼前看到的，是原汁原味的白墙黛瓦、枕河老宅。这里没有密集的商铺、没有喧闹的人流，只有小桥流水、巷弄幽深，还有本地人日复一日的寻常生活。乘车前往钱塘江
                <w:br/>
                参观：【钱塘江观潮景区】（由于钱塘江大潮景观不由旅行社控制，以实际地点观景情况为准，观潮时切记听从导游指挥，观潮效果受天气，年份各方面影响,如无潮水旅行社免责），南临钱塘江，园内拥有鱼鳞石塘(国家级重点文保单位)。南临钱塘江，园内拥有鱼鳞石塘(国家级重点文保单位)、毛泽东观潮诗碑纪念亭、白石坛广场、镇海铁牛等景点；海塘、观潮楼、观潮台是天下奇观海宁潮的最佳观赏点。海宁潮是一个壮观无比的自然动态奇观，其和“雷州换鼓”、“广德埋藏”、“登州海市”一起合称为“天下四绝”。当江潮从东而涌来时，似一条银线，渐渐地“则玉城雪岭际天而来，大声如雷霆，震撼激射，吞天沃日，势极雄豪”，钱塘江是浙江省最大的河流，由西往东注入杭州湾，流入东海。 钱江涌潮为世界一大自然奇观,，它是天体引力和地球自转的离心作用，加上杭州湾喇叭口的特殊地形所造成的特大涌潮。观潮始于汉魏(公元一世纪至六世纪)，盛于唐宋 (公元七世纪至十三世纪)，历经2000余年，已成为当地的习俗，感受绿茶之首，龙井茶的沁人心脾。车赴：魔都上海（车程约2.5小时）
                <w:br/>
                游览：【电视剧”繁花”同款地标·南京东路】（自由活动，时间不少于30分钟）“中华商业第一街”，剧中三羊面世的沪联商厦就位于此。看剧中的镜头，在时装商店附近沪联商厦就是当年的华联商厦，也就是现今位于南京东路的永安百货！
                <w:br/>
                游览：【十里洋场•外滩】（游览时间不少于40分钟）外滩是近代上海城市的起点，也收录着整座城市的精华。自1843年上海开埠（通商）以来，这里便成为了整座城市中最繁华的区域，时至今日。沿着宽阔的黄埔江，外滩一侧百年历史的万国建筑与对岸陆家嘴的新型都市交相辉映，转眼间展现着上海的过往与繁华。
                <w:br/>
                游览：【城隍庙商城】（游览时间不少于1小时）是老上海的代表，古典的中式建筑，海派的前店后坊，还有特色小吃可满足游客们味蕾的需求，城隍庙小吃是由明朝永历年间，这里的小吃讲究精巧细致，量不多，价不贵，正应了上海人“少吃一点，多吃几样”的风格；大家可以自费品尝（推荐：南翔馒头店、小吃广场、绿波廊餐厅等）。后入住酒店休息！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上海维也纳或上海格雅酒店或不低于以上标准的备选酒店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上海-苏州木渎古镇-千岛湖-屯溪/汤口
                <w:br/>
                早餐后，车赴苏州（车程约1.5小时左右）
                <w:br/>
                游览：【苏州木渎古镇】（游览时间约为 1 小时），江南六大古老水乡之一，乾隆六次到过的园林。古镇内保存完好的明清江南园林随处可见，河中逶迤慢行的摇橹船、沿岸而筑的老街，爬满藤蔓的石拱桥、飞檐翘角的老房子、还有那构思精巧的园林处处体现出的江南古镇的独特韵味。后前往千岛湖（车程约为4小时左右）
                <w:br/>
                游览：中国第一秀水—千岛湖（车程约2.5小时左右）游览中国第一秀水千岛湖【浙江千岛湖】（不游船）千岛湖水在中国大江大湖中位居优质水之首。国家一级水体，不经任何处理即达饮用水标准，赞誉为"天下第一秀水"。据说，千岛湖汇集了很多山泉，天然矿泉水“农夫山泉”就取自千岛湖70米深处。千岛湖相继获得了首批全国重点风景名胜区、国家AAAAA级旅游景区、全国青年文明号景区、中国十大魅力休闲旅游湖泊、中国最佳自然生态魅力名镇、国际花园城市、中国旅游强县等诸多荣誉。古生界前，千岛湖地区地处古海洋中。中生界印支造山运动晚期才逐渐隆起，为全区域的地貌轮廓奠定了基础。经燕山运动和喜马拉雅造山运动后，受长期外力侵蚀作用和差异性的升隆运动，经火山喷发、岩浆侵入、断裂活动及外营力的风化、剥蚀、夷平，形成该区域以低山丘陵为主的地貌。后乘车前往屯溪/汤口，后酒店入住休息！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汤口贝壳酒店或途客酒店或不低于以上标准的备选酒店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黄山-婺源
                <w:br/>
                早餐后，前往黄山风景区，车程约3小时左右，
                <w:br/>
                游览：【黄山风景区】（门票自理：65周岁及以上免票，60-64周岁补门票95元人，60周岁以下补门票190元/人）（不含往返景交车38/人自理，步行上山或自费乘缆车上山80元/人）,黄山天之骄子，国之瑰宝，世界奇观，大自然绝唱。她是世界文化遗产、世界自然遗产、世界地质公园，是山岳型国家重点风景名胜区，是具有世界意义的天然美景。她与长江、长城和黄河同为中华民族的象征，被世人誉为“人间仙境”、“天下第一奇山”。明代大旅行家、地理学家徐霞客两次登黄山，见黄山之胜状，叹为“生平奇览”。游览清凉台、始信峰风景区（此峰三面临空，悬崖千丈，峰上汇聚了许多黄山名松，有：接引松、黑虎松、连理松、龙爪松、卧龙松、探海松。石笋矼上可观赏众多的奇石。石笋矼号称“黄山第一奇观”）。后步行下山（自费乘缆车上山90元/人/趟），后乘车前往婺源，
                <w:br/>
                游览：【弦高古城】（自由活动约1.5小时），古城内保留了大量徽派建筑元素，青砖黛瓦、马头墙等传统设计随处可见，部分区域还复刻了历史上的街巷肌理，如北门街、担水巷等。夜晚的灯光秀与古建筑相映成趣，形成“不夜城”的独特景观。目前开放的西湖荡街区，前身为南宋的“婺源西湖” ，处处是“推窗见流水、移步入画卷”的徽派美学。这里还藏着不少文艺小店，有飘着泥土清香的陶瓷馆，能亲手把陶泥揉成花。也有复古风的茶铺，用婺源绿茶调着别处喝不到的饮品。甚至还有藏在巷弄里的木窑披萨店，糖水铺，地道小吃，时不时总会有惊喜。抵达后用晚餐，后入住酒店休息！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婺源探花森氧秘境酒店或不低于以上标准的备选酒店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婺源-景德镇-唯美五钻富硒温泉酒店
                <w:br/>
                早餐后，
                <w:br/>
                游览：【篁岭古村】（门票+缆车自费套餐费用：135元/人，备注：65周岁以上篁岭缆车可买老人优惠票：65元/人，游约2小时）被誉为中国最美符号，周边梯田覆叠白云环绕。【百花谷】欣赏金针花，三角梅，紫藤，红荞花，蜀葵，凤仙花，牡丹，玫瑰，三色瑾等美景，近距离欣赏花海世界，形成“窗衔篁岭千叶匾，门聚梯田万亩花”的美景。【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后乘车前往景德镇
                <w:br/>
                游览：【陶溪川陶瓷文化创意园】陶溪川陶瓷文化创意园座落在景德镇市新厂，涵盖各类艺术工作室、餐饮、商务酒店会所、休闲剧场、博物馆、特色精品街、主题客栈、百货商场等业态，是整个景德镇乃至中部地区唯一一个比肩世界的多业态特色文化园区，建设有公共休闲广场，其中广场周边为轻餐饮，后厅锯齿厂房改造为学院派艺术工作室，前后厅空间互为交流，外部在保留老厂房原有风格的基础上加入现代设计元素，强烈的对比带有鲜明的时代感，整体和谐统一；后乘车前往唯美硒泉度假村入住酒店！
                <w:br/>
                晚上：享受温泉浴，请备好泳衣！（泡温泉可以缓解疲劳与肌肉酸痛等问题，能促进血液循环。天然温泉具有改善皮肤状态的作用，能使皮肤光滑紧致，还能起到一定的美白效果，如因个人或客观原因不泡的话，费用不退，如遇酒店政策性变动导致温泉不开，无差价退回）。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唯美硒泉度假村或不低于以上标准的备选酒店（含温泉）</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唯美-吉安白鹭洲书院-韶关-广州南
                <w:br/>
                早餐后，乘车前往吉安
                <w:br/>
                参观：【白鹭洲书院】（约60分钟，逢周一闭馆）其位于江西吉安市内赣江江心的白鹭洲之头，南宋吉州知军江万里创建于南宋淳佑元年(公元1241年)，它和庐山的白鹿洞书院、铅山的鹅湖书院、南昌的豫章书院齐名，合称为古代江西四大书院。漫步书画廊桥，倾听古代江南“清华园”的传奇。白鹭洲以白鹭为名，所以宋代在洲上创建书院时，也就依洲名而称之为白鹭洲书院。导游在吉安结束行程，后由司机陪同前往韶关高铁站（车程约4小时左右）乘坐高铁返回广州南站，结束愉快之旅！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1、交通：含广州南往返韶关高铁二等票，报名时请提供身份证复印件。高铁票均为系统随机出票，故无法指定连座或指定同一车厢，敬请见谅！
                <w:br/>
                2、住宿：入住当地酒店标间。每成人每晚一个床位，若出现单男单女， 客人需补单房差入住双标间。 参考酒店：详情请看行程内。【特别备注】：在遇到政府征用或旺季房满的情况下，旅行社将不得不选用同等级但 未在行程内列明的其他酒店时不另行通知，敬请谅解；本团促销团，当地门票、用餐、 酒店等不使用，或因自然原因无法使用，不退费用，如有客人临时退团，团费费用不 退，如因此产生单房差需同行客人自理，请知悉；
                <w:br/>
                3、用餐：含7早6正（酒店房费含早，不用不退，如有特殊用餐需备注。正餐餐标：30元/人，正餐十人一围、八菜一汤，人数减少菜数则相应调整。），10-12 人/桌，此产品是打包价，所有餐食如自动放弃，款项恕不退还。餐饮风味、用餐条件 与广东有一定的差异，大家应有心理准备。
                <w:br/>
                4、用车：37-55 座空调旅游车，按实际人数用车，保证一人一正座。
                <w:br/>
                5、导游：当地普通话导游服务，费用已含导游服务费，不派全陪。
                <w:br/>
                6、门票：含以上行程景点首道大门票。不含景点小门票，个人消费及行程上自理的项目。赠送项目如因特殊原因不能成行，不做退款。
                <w:br/>
                7、
                <w:br/>
                ●2周岁以下儿童不含往返大交通、不含景点门票、不含当地旅游车位、全程不占床位、不提供早餐及餐费。具体价格以落实为准，敬请留意。；
                <w:br/>
                ●小童：2—6周岁内（不含6周岁）儿童报价含当地旅游车车费、半价餐费；不含门票、不含床位费、不含早餐、不含往返大交通，如超高产生门票及其他费用由家长现付（超高的标准以当地根据景区规定的身高自行补票）。
                <w:br/>
                ●中童：6—14周岁内（不含14周岁）儿童报价含当地旅游车车费、餐费、早餐、半价门票、往返半价大交通费用；不含床位费，如超高产生门票及其他费用由家长现付（超高的标准以当地根据景区规定的身高自行补票）。
                <w:br/>
                8、购物点：全程无购物店。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1、其他未约定由组团社支付的费用（包括单间差、节假日旺季升幅、高铁的餐食、不可抗力因素产生的额外费用等，但不限于非合同约定行程中发生的旅游者私人性开支、小费奖赏等费用。）
                <w:br/>
                2、不含上述当地必消费用
                <w:br/>
                3、见《广东省国内旅游组团合同》第二条第６点、旅途中火车、轮船上餐费、行程表以外活动项目所需的费用不含。
                <w:br/>
                4、团费不包含个人旅游意外保险费、航空保险费，强烈建议出行游客购买个人旅游意外保险，具体保险险种请在报名时向销售人员咨询并购买。
                <w:br/>
                5、小孩不含往返高铁票，产生自理；不含小孩床位；不含小孩景区门票，超高自理。
                <w:br/>
                6、散客拼团，广州南站集中/散团，不含广州市区到广州南高铁站接送。不派全陪。
                <w:br/>
                7、庐山和婺源酒店不含一次性洗漱用品，请游客自行携带。
                <w:br/>
                8、娱乐项目（景区特殊娱乐项目如：景区游船，漂流，歌舞晚宴， 特色餐，歌舞表演以及个人消费项目等除外）不算自费景点。行程以外非合同约定活动项目所需的费用、 游览过程中缆车索道游船费、自由活动期间发生的费用等。
                <w:br/>
                9、不含广州市区到广州高铁站接送，高铁站集中，高铁站散团。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当地必消</w:t>
            </w:r>
          </w:p>
        </w:tc>
        <w:tc>
          <w:tcPr/>
          <w:p>
            <w:pPr>
              <w:pStyle w:val="indent"/>
            </w:pPr>
            <w:r>
              <w:rPr>
                <w:rFonts w:ascii="宋体" w:hAnsi="宋体" w:eastAsia="宋体" w:cs="宋体"/>
                <w:color w:val="000000"/>
                <w:sz w:val="20"/>
                <w:szCs w:val="20"/>
              </w:rPr>
              <w:t xml:space="preserve">
                当地景区门票：
                <w:br/>
                ◆黄山大门票自理：65周岁及以上免票，60-64周岁自理95元，60岁以下自理190元/人；
                <w:br/>
                ◆望仙谷门票自理：70周岁以上免票，65-69周岁自理110元、65岁以下自理140元/人；
                <w:br/>
                当地小交通自费：
                <w:br/>
                ◆黄山环保车：38元/人；
                <w:br/>
                ◆黄山缆车往返：170元/人； 
                <w:br/>
                ◆篁岭门票+缆车套票自费：135元/人（65周岁及以上自理65元人） ；
                <w:br/>
                ◆灵山往返缆车：135元/人；
                <w:br/>
                地接综费套餐（大小同价，随团费一起交！）：
                <w:br/>
                ◆ 婺源弦高古城+景德镇+吉安+上海+南京+苏州+全程地接综费套餐：899元人；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1、本产品供应商为：南昌运通旅行社有限公司，许可证号：L-JX00482，联系电话020-83371233。此团 30人成团，为保证游客如期出发，我社将与其他旅行社共同委托南昌运通旅行社有限公司组织出发（拼团出发），如客人不接受拼团出发，请报名时以书面形式注明。此团由南昌运通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 人时无法成团，或遇特殊情况（如：游客临时退团造成不成团等） 致使团队无法按期出行，我社提前3天通知游客，游客可根据自身情况改线或改期， 如不能更改出游计划，我社将全额退还已交团费。
                <w:br/>
                2、我司在不影响原行程游玩标准及游览景点的前提下，根据高铁票出票时间调整出入港口及行程游玩顺序。具体的行程游览顺序将根据高铁车次安排的首末站城市最终确定，并且以我社出发前给予的行程为准。行程游览顺序或用餐安排将根据游玩期间实际情况最终确认，如有调整由当地导游与游客签名确认。
                <w:br/>
                3、团队均提前 7 天或以上订购高铁票、酒店、车辆、门票等，如客人报名后退团（含 改期，改线，更改姓名或证件号码等），根据合同的扣款标准，我社将扣除实际损失费用（高铁票、门票、酒店、车费分摊等），特此说明。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并参照按《广东省内旅游组团合同》第三条处理。
                <w:br/>
                5、若因客人自身原因（含感冒等原因，导致身体不适合继续行程）中途离团或放弃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客人因自身原因退团，除按照旅游合同承担违约金之外，还需要承担已经产生的业务损失费，包括飞机高铁火车费用、酒店费用、车辆分摊费用等。
                <w:br/>
                6、免费景点及赠送项目如发生优惠、免票、自愿放弃或因车次时间、天气、政策性 原因关闭或预约问题等原因导致不能赠送参观的，敬请谅解，我社不退任何费用。旅游者参加属于高风险性游乐项目的（如打猎、潜水、漂流、滑水、滑雪、滑草、蹦极、跳伞、滑翔、乘热气球、骑马、赛车、攀岩、水疗、水上飞机等），敬请旅游者务必在参加前充分了解项目的安全须知并确保身体状况能适应此类活动；如旅游者不具备较好的身体条件及技能，可能会 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 请团友谅解。如遇旺季酒店房满或政府征收等情形，旅行社会另外安排至不低于所列酒店标准的同类型酒店。
                <w:br/>
                8、购物：江西地区旅游发展较为成熟，包括部分景区，公园，博物馆，纪念馆，展览馆，体验馆、制作工场附设商品销售为景区设施，仅供了解当地特色文化之用，行程中途经的休息站，加油站，公共卫生间等地停留仅供休息和方便之用，游客购物为个人自主行为，游客因购物产生的纠纷与本社无关，且回团后不协助处理退货手续，敬请注意。
                <w:br/>
                9、行程服务项目特别约定及说明：
                <w:br/>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 并购买对应的旅游意外保险方可出游。
                <w:br/>
                10、失信人特别通知及提示：失信人意为“失信被执行人”，由国家最高人民法院发布。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 只能退税，产生的所有损失由客人自行承担！国家最高人民法院失信人查询网站如 下： http://shixin.court.gov.cn/，客人报团前可到该网站进行查询！因客人失信人身份 产生的实际损失（机票、房费、车费、导服费用等等）需要由客人承担。
                <w:br/>
                11、我社解决投诉依据客人在当地所签“意见单”为准，有任何投诉请于当时提出， 否则无法给予处理。
                <w:br/>
                12、本线路行程推荐自费项目，属自愿消费，请慎重选择与当地导游协商好，回团后不办理投诉；不参加自费的客人，请与导游协商安排自由活动，但必须按导游指定的时间地点集中！
                <w:br/>
                13、请游客（报名人及报名人代表之参团的全体同行人）报名时认真阅读此行 程每一点，一经报名，双方签字或盖章之日起，即表明合同及行程签订人及同行人已 认真阅读此行程并同意相关约定条款，同意其作为《广东省国内旅游组团合同》、《报名表及补充约定》之附件。
                <w:br/>
                <w:br/>
                <w:br/>
                自费旅游项目补充协议书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1.江西有深厚的文化底蕴，以下推荐的自费项目都是各地的精华所在。您可以在自由活动期间，根据自己的喜好，自愿选择自费项目，相信自费活动会带给您不同的体验；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具体集中时间与地点请与当地导游协商而定，旅行社不会售卖此自费项目表以外的任何其他项目；
                <w:br/>
                4.自费项目为统一标价，简要内容参见以上的自费项目表，请游客根据团队情况和行程安排自愿选择参加，特别注意：如有线路、价格差异，以实际景区挂牌线路、价格为准；
                <w:br/>
                5.请在选择自费项目之前慎重考虑，一旦确认参加并付费后，导游将会进行预订，预定后将无法退还费用。
                <w:br/>
                备注：
                <w:br/>
                《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铁路车次取消或延误等）导致的一切超出费用（如在外食、宿及交通费、国家航空运价调整等）我公司有权追加差价。
                <w:br/>
                我已阅读并充分理解以上所有内容，并愿意在友好、平等、自愿的情况下确认：旅行社已就上述行程中自由活动期间可以推荐的自费项目及相关内容、价格和风险对我进行了全面的告知、提醒。我经慎重考虑后，自愿参加上述自费项目，旅行社并无强迫。　
                <w:br/>
                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2026-10-21T06:11:55+08:00</dcterms:created>
  <dcterms:modified xsi:type="dcterms:W3CDTF">2026-10-21T06:11:55+08:00</dcterms:modified>
</cp:coreProperties>
</file>

<file path=docProps/custom.xml><?xml version="1.0" encoding="utf-8"?>
<Properties xmlns="http://schemas.openxmlformats.org/officeDocument/2006/custom-properties" xmlns:vt="http://schemas.openxmlformats.org/officeDocument/2006/docPropsVTypes"/>
</file>