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(假日)【尊享重庆】 武隆天生三桥、仙女山、武陵山大裂谷、816地下工程、解放碑、洪崖洞纯玩五天行程单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ZLJRZH-CG20261016M（双飞）</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DAY1	广东-飞机/动车-重庆	餐：自理	住宿：重庆
                <w:br/>
                游客指定交通工具前往重庆，重庆简称巴和渝，别称巴渝、山城、渝都、桥都，雾都，是中华人民共和国中央直辖市、国家中心城市、超大城市、世界温泉之都、长江上游地区经济中心、金融中心和创新中心，政治、文化、科技、教育、艺术等中心，国务院定位的国际大都市。
                <w:br/>
                中西部水、陆、空型综合交通枢纽。
                <w:br/>
                <w:br/>
                DAY2	重庆-武隆-天生三桥-仙女山	餐：早餐、午餐、晚餐 	住宿：武隆/涪陵酒店 
                <w:br/>
                早餐后乘车前往武隆（高速路行驶时间3小时左右），抵达后享用特色餐—苗家摔碗酒。前往游览国家AAAAA级风景名胜区【天生三桥】（含门票,游览时间120分钟）以其壮丽而独特的“三桥夹两坑”景观称奇于世。
                <w:br/>
                世界最大天生桥群和世界第二大天坑群相映生辉，坑与坑之间以桥洞相望，桥与桥之间以坑相连，规模宏大，气势磅礴，瑰丽壮。是张艺谋06年电影大片《满城尽带黄金甲》唯一外景地，亲临拍摄地、观看投资200万修建的唐朝古驿。
                <w:br/>
                随后乘车前往国家AAAAA级风景区【仙女山国家森林公园】（含门票,游览时间120分钟，不含小火车25元/人，自愿消费）仙女山平均海拔1900米，以其独具魅力的高山草原被誉为“东方瑞士”和“南国第一牧原”，其旖旎美艳的森林草原风光在重庆独树一帜。
                <w:br/>
                抬头便可见蔚蓝天空与朵朵白云，走进33万亩森林和十万亩草场形成的巨型“氧吧”，感受渗进皮肤的丝丝凉意与沁人心脾的草原清新。晚餐后入住酒店。
                <w:br/>
                <w:br/>
                DAY3	816地下工程景区-武陵山大裂谷	餐：早餐、午餐   	住宿：重庆
                <w:br/>
                早餐后前往游览【816地下工程景区】（含门票，时间60分钟）816地下核工程景区地处重庆涪陵白涛乌江东岸金子山腹地，与白涛河相邻，东南横跨武陵山，是中国第二个核原料工业基地，代号“816工程”。
                <w:br/>
                1966年，该工程由周恩来总理亲自批准建设，参与建设兵力最多时达到6万人。至1984年国家战略调整工程停建时，已完成85%的建筑工程、65%的安装工程。工程长约20余公里，主洞室共12层高达79.6米，拱顶跨高31.2米，完全隐藏在山体内部。
                <w:br/>
                洞内共有大型洞室18个，道路、导洞、支洞、隧道及竖井130多条，开挖的土石方达到150余万立方米。整个洞体建筑布局宛如迷宫，体量庞大，洞中有洞，洞中有楼，楼中有洞，楼层功能分布明显。2002年国防科工委对816地下核工程解密。2016年工程对外限制性开放。
                <w:br/>
                816地下核工程是一段不可磨灭的三线历史，也是已知世界上最大的人工洞体建筑。它集神秘、神奇、神圣为一体，凝聚了三线建设、国防军事、核能利用等诸多元素，具有极高的国防军事、历史文化研究价值，是爱国主义教育和国防教育的活教材。
                <w:br/>
                 被称为“世界旅游资源中独一无二、震古烁今的历史遗迹”。之后请问中国第一动感峡谷”美誉的【武陵山大裂谷】（含门票，时间120分钟，不含下行索道30元/人，自愿产生 ）武陵山大裂谷是一处由喀斯特地貌形成的人间奇观，
                <w:br/>
                大裂谷景区面积近9平方公里，景区内山峰、台地、沟谷高低错落，层次丰富，海拔从600米到1980米，山势奇峻多姿，极具壮观之美。景区森林覆盖率达92.7%以上，动植物种类超过2000种，景区内负氧离子含量高达每立方厘米3000个以上，被游客誉为“天然氧吧”，是休闲度假的绝佳圣地。
                <w:br/>
                大裂谷核心区为一条长约10公里的喀斯特地貌原生态峡谷。峡谷四周，一座座山岭如刀砍斧削，陡峭壁立、层层叠叠，把大裂谷紧紧搂在怀中；峡谷内一年四季瀑布飞溅、溪水流淌、碧草青青、山花烂漫，后返回重庆
                <w:br/>
                <w:br/>
                DAY4	重庆市区网红打卡 	餐：早餐、午餐	住宿：重庆
                <w:br/>
                早餐后游览象征着真正的山城老重庆【十八梯传统风貌区】（时间60分钟），重庆渝中半岛有两条步行街，一条为享誉中华大地的西部第一街“解放碑”，另一条离解放碑不远，叫“十八梯”。在解放碑，领略现代都市的繁华；而在十八梯，领略到的是真山城、老重庆。
                <w:br/>
                其老街于2017年5月开工建设，于2021年9月30日建成开放。新晋网红打卡半山崖线【峨岭栈桥】漫步其上，不仅可以俯瞰城市江景，还可以看到李子坝轻轨穿楼，后往【李子坝轻轨观景台】（时间30分钟），重庆的轻轨路线用“依山傍水穿城而过”来形容绝不为过。
                <w:br/>
                轻轨穿重庆，跨桥过江的、山间行驶的、穿楼而过的，皆是风景。其中，轻轨二号线李子坝站，更是因为“穿楼而过”成为外地网友争相追捧的网红地。在李子坝公园外，靠牛角沱方向，一眼就能看到轻轨在这里穿进穿出，非常神奇。
                <w:br/>
                游览《少年的你》拍摄地【魁星楼】，又名魁星阁，是为儒士学子心目中主宰文章兴衰的神魁星而建的。魁星具有至高无上的地位。古时候，各地都有魁星楼，读书人在魁星楼拜魁星，祈求在科举中榜上有名。
                <w:br/>
                魁星楼具有浓厚的中华民族风格和地方文化特色，是灿烂的中国文化遗产的一部分。前往有&amp;quot;西部第一街&amp;quot;美誉的【解放碑】（时间60分钟），&amp;quot;解放碑&amp;quot;是解放碑中央商务区(CBD)的代名词。参观抗战胜利纪功碑暨人民解放纪念碑，又名“抗战胜利纪功碑”、“人民解放纪念碑”，简称“解放碑”。
                <w:br/>
                位于重庆渝中区解放碑商业步行街中心地带，是抗战胜利的精神象征，是中国唯一一座纪念中华民族抗日战争胜利的纪念碑。它是抗战胜利和重庆解放的历史见证。
                <w:br/>
                随后前往【洪崖洞-夜景】（时间60分钟），—洪崖洞位于重庆市核心商圈解放碑沧白路、长江、嘉陵江两江交汇的滨江地带，坐拥城市旅游景观、商务休闲景观和城市人文景观于一体。以具巴渝传统建筑特色的&amp;quot;吊脚楼&amp;quot;风貌为主体，依山就势，沿江而建，解放碑直达江滨。
                <w:br/>
                游客可自行在周边享用享用当地美味小吃。晚餐后入住酒店。
                <w:br/>
                <w:br/>
                DAY5	重庆-飞机/动车-广东	餐：早餐	住宿：温馨的家
                <w:br/>
                早餐后乘坐【长江索道单程】（温馨提示：景区限流或索道停运等，更换弹子石老街等不退任何门票费用），这已经成为了游客在山城的必游项目。索道起于渝中区长安寺（新华路），横跨长江至南岸区的上新街（龙门浩）。
                <w:br/>
                乘上索道，滑向江对岸，一路可见近在咫尺的钢筋森林、长江以及江北南岸区的风光，游览位于重庆人民广场西侧的【三峡博物馆】（时间60分钟），馆内收藏有巴蜀青铜器、汉代雕塑艺术品等各类文物上万件，展示了这座山城的发展历史。
                <w:br/>
                馆内的《壮丽三峡》展厅里，还收集了大量三峡库区的实物，真实再现了三峡原貌。博物馆建筑正上方漏斗型的圆形穹顶很像一个巨大的承露盘，取“三峡之水天上来”之意。外墙以大面积的蓝色玻璃和古朴的砂岩构成，蓝色玻璃象征着水，而砂岩外墙则代表着山。
                <w:br/>
                之后前往游览【磁器口古镇】（时间90分钟）磁器口原名龙隐镇，中国历史文化名街，重庆市重点保护传统街，重庆“新巴渝十二景”，巴渝民俗文化旅游圈。磁器口古镇始建于宋代，拥有“一江两溪三山四街”的独特地貌，是嘉陵江边重要的水陆码头。
                <w:br/>
                蕴含丰富的巴渝文 化、宗教文化、沙磁文化、红岩文化和民间文化，各具特色。一条石板路，千年磁器口， 是重庆古城的缩影和象征，被赞誉为“小重庆”，然后自由闲逛重庆这座年轻的城市，之后根据航班/动车时间返回广州，结束愉快的重庆之旅！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1、交通：广州-重庆（往返）机票经济舱，团队机票一经开票，不退不改，退票只退税。广州南往返重庆西二等座动车票，当地旅游车（根据实际人数调整，保证每人一正座）；
                <w:br/>
                因客人自身（法院限定）等原因导致不能开票，所有产生的费用及机位损失由客人自己承担，不便之处敬请见谅！
                <w:br/>
                2、导游：当地优秀导游服务。在保证不减少景点的情况下，我社有权调整景点游览先后顺序；
                <w:br/>
                3、门票：含景点第一道大门票；
                <w:br/>
                4、用餐：含4正餐，4早餐（酒店含早），正餐30元/人，十人一桌（若不足10人，根据实际人数决定菜品数量），全程不用不退餐；
                <w:br/>
                5、住宿：入住当地四星（网评4钻）标准酒店；标准双人间，单人补房差：480元/人；
                <w:br/>
                6、旅游责任险；
                <w:br/>
                7、儿童标准：动车6岁以下，车费、餐费、导服，飞机12岁以下，往返机票、车费、餐费、导服；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w:t>
            </w:r>
          </w:p>
        </w:tc>
        <w:tc>
          <w:tcPr/>
          <w:p>
            <w:pPr>
              <w:pStyle w:val="indent"/>
            </w:pPr>
            <w:r>
              <w:rPr>
                <w:rFonts w:ascii="宋体" w:hAnsi="宋体" w:eastAsia="宋体" w:cs="宋体"/>
                <w:color w:val="000000"/>
                <w:sz w:val="20"/>
                <w:szCs w:val="20"/>
              </w:rPr>
              <w:t xml:space="preserve">天生三桥+观光车+大裂谷上行索道+大裂谷中转车+大裂谷电瓶车+816地下工程景区电瓶车+司机/导游服务费=398元/人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r>
        <w:trPr/>
        <w:tc>
          <w:tcPr/>
          <w:p>
            <w:pPr>
              <w:pStyle w:val="indent"/>
            </w:pPr>
            <w:r>
              <w:rPr>
                <w:rFonts w:ascii="宋体" w:hAnsi="宋体" w:eastAsia="宋体" w:cs="宋体"/>
                <w:color w:val="000000"/>
                <w:sz w:val="20"/>
                <w:szCs w:val="20"/>
              </w:rPr>
              <w:t xml:space="preserve">推荐自费</w:t>
            </w:r>
          </w:p>
        </w:tc>
        <w:tc>
          <w:tcPr/>
          <w:p>
            <w:pPr>
              <w:pStyle w:val="indent"/>
            </w:pPr>
            <w:r>
              <w:rPr>
                <w:rFonts w:ascii="宋体" w:hAnsi="宋体" w:eastAsia="宋体" w:cs="宋体"/>
                <w:color w:val="000000"/>
                <w:sz w:val="20"/>
                <w:szCs w:val="20"/>
              </w:rPr>
              <w:t xml:space="preserve">
                天生三桥电瓶车15元/人（自愿）、仙女山小火车25元/人（自愿）、大裂谷下行缆车30元/人（自愿）、
                <w:br/>
                当地导游友情推介：乌江画廊游船158+城上天幕或wfc110/人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的办法处理。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【投诉说明】：旅途中有任何问题，请及时联络本团导游解决；未能得到妥善处理的问题，请及时联络本社，以便更好地解决，并请不要顾及情面，一定要如实填写游客质量反映表（投诉以此为准）
                <w:br/>
                【儿童说明】：儿童报价6岁以下，动车儿童含、车费、正餐、半价门票、司机/导游服务费，飞机儿童含往返机票、车费、正餐、半价门票、司机/导游服务费。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旅游注意事项：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州市中海国际旅行社有限公司，许可证号:L-GD01551。为保证游客可如期出发，我社将与其他旅行社共同委托广州市中海国际旅行社有限公司组团出发（拼团出发），如客人不接受拼团出发，请报名时以书面形式注明。此团由广州市中海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2026-10-21T06:12:41+08:00</dcterms:created>
  <dcterms:modified xsi:type="dcterms:W3CDTF">2026-10-21T06:12:41+08:00</dcterms:modified>
</cp:coreProperties>
</file>

<file path=docProps/custom.xml><?xml version="1.0" encoding="utf-8"?>
<Properties xmlns="http://schemas.openxmlformats.org/officeDocument/2006/custom-properties" xmlns:vt="http://schemas.openxmlformats.org/officeDocument/2006/docPropsVTypes"/>
</file>