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（假日会员专享）【星空草原遇上粉黛花海】粉黛花海·云端草原·世外桃源·双动六日游行程单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ZLJRJCJQ-GX20261103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广西壮族自治区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 :广州南-桂林西-靖州胜山寨 用餐 :晚餐 住宿 :怀化海逸国际酒店
                <w:br/>
                ●指定时间前往动车站乘坐大交通前往桂林西（参考动车班次：07:00-14:30，具体班次以实际出票时间为准），前往“ 山水甲天下 ”美誉的广西桂林站，乘专车前往靖州胜山寨。
                <w:br/>
                前往【胜山寨】（游览时间约 1.5 小时）位于靖州苗族侗族自治县城西郊五公里处，俗称飞山寨，乃湘西名山之一，是古代兵家争夺的要塞，又为历代宗教之胜地。
                <w:br/>
                彩林山林 | 红黄交织，枫树、野漆树、杂木形成层林。
                <w:br/>
                山间白芦苇 步道旁成片芦苇，飘白色花絮、苍劲青松。
                <w:br/>
                千年古银杏 | 半山腰古银杏，满树金黄，落叶铺满登山石阶，金色步道拍照非常出片，搭配古寺红墙，氛围感强靖州苗族侗。（每年限定11月-12月中下旬，根据季节观赏）
                <w:br/>
                ●游毕前往怀化入住酒店休息。
                <w:br/>
                <w:br/>
                第二天：不二国家森林公园-宣恩夜景 用餐 :早午晚餐 住宿 :宣恩如家精选
                <w:br/>
                ●酒店用早餐，
                <w:br/>
                ●游览【不二门国家森林公园】，（游览时间约 1.5 小时）公园集奇山、秀石、幽泉、古刻、古寺、温泉、民俗于一体，公园依托亿万年喀斯特岩溶地貌发育而成，山峦起伏，怪石嶙峋，猛洞河呈“S ”形贯穿全境，
                <w:br/>
                形成了奇石、幽谷、溶洞、温泉等自然景观。不二门历史悠久，自唐代起便有文人题诗刻石，明清时期香火鼎盛，留下了大量摩崖石刻和古建遗迹，融合了佛教文化、石刻文化与土家族民俗文化。
                <w:br/>
                因独特的自然景观，曾作为《乌龙山剿匪记》与《湘西剿匪记》的取景地。
                <w:br/>
                ●前往宣恩，来湖北一定要到宣恩看看。宣恩是恩施州的一个县，这里夜景真的是非常漂亮，吹沿河晚风，看绝美夜景灯火。
                <w:br/>
                ●入住酒店休息。
                <w:br/>
                <w:br/>
                第三天 :富硒园-菖蒲大草原 用餐 :早午晚餐  住宿 :酉阳星空 · 悦涧里
                <w:br/>
                ●酒店用早餐，
                <w:br/>
                ●前往富硒园超市了解硒文化（游览时间约1-1.5小时）。
                <w:br/>
                ●前往游览【菖蒲大草原】（游览时间约 4 小时）菖蒲大草原景区位于重庆市酉阳自治县菖蒲盖山脉，面积 100 平方公里，核心区约 10 万亩，平均海拨 1200-1500 米，被誉为“江南的鄂尔多斯“重庆的川西大草原”。
                <w:br/>
                地处阿蓬江与细沙河交界处至矿沿盖龙头山之间，距酉阳县城、黔江县城不足 50 公里，临近渝怀高速公路大涵出口。景区属喀斯特地貌，年均气温18℃ , 全年雨雾霜天 90-120 天，冰雪期长达 30-60 天 [1] [3]。
                <w:br/>
                境内分布野生中药材天麻、续断、紫苑及苏麻、核桃等天然食品。主要景观包括草木葱茏的苣茨坝草场、高耸数十米的啄啄岩巨，以及形似猫耳的天然洞窟猫耳洞 。
                <w:br/>
                ●入住酒店休息。
                <w:br/>
                <w:br/>
                第四天 :叠花石谷粉黛-桃花源太古洞 用餐 :早午餐 住宿 :酉阳树上木屋
                <w:br/>
                ●酒店用早餐，
                <w:br/>
                ●前往游览【叠石花谷】（游览时间约 1 小时）叠石花谷位于重庆市酉阳县板溪镇，是国家 AAAA 级旅游景区。景区以“巫傩文化 ”和“叠石艺术 ”为核心，融合了地质遗迹、浪漫花海与乡村艺术，
                <w:br/>
                是集观光、体验、科普于一体的农文旅融合景区，是一个集亿年地质奇观（寒武纪叠层石）与四季花海（秋日粉黛、春日杜鹃）于一体的景区。大量石上莲花，神秘的土家族巫傩文化装置，浪漫成片的粉黛子花海，
                <w:br/>
                置身于此，感受时间流淌的痕迹，聆听艺术呐喊的声音，俯瞰神秘古朴的雕塑、石阵和寒武纪石花，以及匠心独具的艺术装置，感受远古匠人与现代智慧的激烈碰撞，传统人文与现代文明的不期而遇，是景区打卡拍照好去处。
                <w:br/>
                ●游览酉阳游 5A 级景区【酉阳太古洞】（游览时间约 1 小时），溪水自洞内流出，清澈见底.有问津亭、陶公祠、桃园、荷花池等景点。此地集民族文化、桃源风光于一体，展示出隐逸古朴的田园风光，
                <w:br/>
                2012 年被评为国家 5A 级旅游区，成为武陵酉州的一朵奇葩。
                <w:br/>
                ●游毕前往酉阳森林酒店入住休息。
                <w:br/>
                <w:br/>
                第五天 :五彩洋山河-九天温泉 用餐 :早午餐 住宿 :温泉酒店
                <w:br/>
                ●酒店用早餐，
                <w:br/>
                ●游览洋山河，全称德江【五彩洋山河】景区（游览时间约 1.5 小时），是一处集天坑、地缝、峡谷、溶洞、天生桥、石林等多种喀斯特地貌景观于一体的国家 AAAA 级旅游景区。
                <w:br/>
                景区总面积约 12 平方公里，因核心景点傩仙洞内流淌着红、黄、黑、白、清五种颜色的暗河而得名“五彩洋山河 ”。景区内的傩仙洞以其独特的“五彩河 ”和“荷包蛋 ”钟乳石奇观闻名于世，
                <w:br/>
                曾被中央电视台《地理中国》栏目专题报道，被誉为“喀斯特景观的百科全书 ”。除自然景观外，景区还融合了德江特有的傩文化与土家民俗，阡丰小寨的傩堂戏和哭嫁表演为游客提供了沉浸式的文化体验。
                <w:br/>
                ●前往思南，入住九天温泉酒店享受泡汤温泉！（自备泳衣）。
                <w:br/>
                <w:br/>
                第六天 :肇兴侗寨-桂林西--广州南 用餐 :早餐 住宿 :温馨的家
                <w:br/>
                ●酒店用早餐，
                <w:br/>
                ●前往【肇兴侗寨】（游览时间约 1.5 小时），全国最大的侗族村寨之一，素有“侗乡第一寨 ”之美誉。“肇洞 ”是一个东西向的狭长谷地，两条小溪汇成一条小河穿寨而过，河面跨有有六座风雨桥，
                <w:br/>
                风雨桥因桥上建有长廊式、可遮蔽风雨的桥屋而得名。通道两侧有栏杆，形如游廊。寨中房屋为干栏式吊脚楼，鳞次栉比，错落有致，全部用杉木建造，硬山顶覆小青瓦，古朴实用。
                <w:br/>
                ●根据车次返程时间提前往动车站等候动车返回广东，结束愉快旅程!
                <w:br/>
                <w:br/>
                必须自理综合费用：叠石花谷门票+酉阳桃花源门票+肇兴侗寨门票+环保车+五彩洋山河门票+车导综合服务费，当地现付导游费用合计：398元/人
                <w:br/>
                （以上为自理项目，请游客在旅游期间把费用交给带团导游）
                <w:br/>
                温馨提示：我社会根据当时交通、天气、景点景区接待条件，实际出票情况不同，调整进出港口和游览景点顺序，景点和路线标准不变，敬请知悉。（图片仅供参考，实际以实景为准）
                <w:br/>
                ※※※※※※※※※※※※预祝各位嘉宾旅途愉快！ ※※※※※※※※※※※
                <w:br/>
                （线路费用已享受政府补贴优惠 ，不参与景区门票免费政策）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（一）费用已含：成人往返动车/高铁二等座车费、游观光汽车费用，住宿费，餐费，包价项目景点的第一道门票费、当地优秀中文导游服务费。
                <w:br/>
                （二）1.2-1.5 米中童价含当地旅游车位、早餐、正餐、导服、景点第一道门票、含动车票半票、有座位。 (不提供住宿床位)
                <w:br/>
                （三）1.2 米以下小童价含当地旅游车位、早餐、正餐、导服。（不提供住宿床位）
                <w:br/>
                （四）婴儿收费：2 周岁以下婴儿，不含餐、床位、景点、动车费用，交通部门规定婴儿必须占座位，不能超载，收车费 450 元！
                <w:br/>
                （五）费用未含：往返机场税，个人投保的旅游保险费、合同未约定由旅行社支付的费用（包括行程以外非合同约定活动项目所需的费用、自由活动期间发生的费用等），行程中发生的客人个人费用（包括交通工具上的非免费餐饮费、行李超重费、住宿期间的洗衣、电话、酒水饮料费、个人伤病医疗费等）、不可抗力因素所产生的额外费用等。
                <w:br/>
                （六） 门票优惠：此行程为旅行社综合包价产品，若持学生证等证件无享受门票优惠，敬请谅解。
                <w:br/>
                <w:br/>
                标准说明：中童（6-14 岁）含动车半票不占床， 小童不含动车半票不占床。
                <w:br/>
                1. 【住宿】参考酒店：怀化海逸国际酒店或同级   宣恩 3 钻，菖蒲大草原，酉阳森林木屋或同级，思南九天温泉或悬崖温泉酒店，默认拼房，单人需补房差，补房差：500 元，不退房差。
                <w:br/>
                备注：贵州、湖北、重庆地处内陆地区，入住条件与广东地区有一定差距，敬请谅解!
                <w:br/>
                2.【用餐】7 正 5 早（因早餐为酒店含早，不用不退），餐标 35 元/人（十人一桌，不含酒水；此为团队用餐，若游客放弃用餐，恕不另行退费，请游客人谅解，人数增减时，菜量相应增减，但维持餐标不变，不含酒水，当地饮食未必适合广东人口味，如有不适者建议多带零食，敬请谅解。
                <w:br/>
                3.【交通】含往返动车大交通（请提供实名身份证复印件），全程行程内用车、空调旅游车（保证每人 1 正座，按团人数安排车辆大小）
                <w:br/>
                关于高铁票提示：高铁票出后不做改签退票处理，请按工作人员要求方式进站，敬请知悉!铁路票务系统随机出票，所以火车票有可能不在同一车厢及成人与小童的票有可能出不到一起。 自 2020 年8 月 1 日起，旅客办理电子客票退票时，必须提供有效乘车凭证(即乘车人购票时使用的身份证原件)，复印件无效。因此，一旦确认出票，旅行社方只能协助旅客退票或改签，并按铁路系统计算实际票损扣费并扣减相应购票退票手续费，谢谢配合!
                <w:br/>
                温馨提示：凡持护照报名的客人需提前自行到动车站做信息采集核验证件。若我司票务代为核验，需加收 15 元/人手续费。港澳通行证、中国二代身份证如没有出过动车票的情况下，需客人自行在 12306APP 上实名核验。
                <w:br/>
                备注： 国家法定节假日期间高铁/动车票资源紧缺，会有广州南/广州/佛山西站往返车次，团队有可能需分不同车次出发/回程，具体需以实际出票车次为准。同批次客人尽量保证同车次，无法保证同车厢、座位连座等特殊要求，如带来不便，敬请谅解。
                <w:br/>
                4.【景点】行程门票报价为旅行社优惠套票政策报价，所有景区门票属于景区政策支持，已是旅行社折扣门票持老年证军官证、学生证等优惠证件的人群均不再享受门票优惠， 自愿放弃以上项目不退任何费用。
                <w:br/>
                5.【购物】全程 0 个购物店（注：景区内设有购物场所， 以及超市等.请游客注意上述属于景区自行商业行为，不属于我社安排的购物店）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●如出现单男或单女参团出现无法安排拼住时，要补单人房差；
                <w:br/>
                ●不含接送；游客于指定时间内自行前往指定的地点集合。
                <w:br/>
                ●旅游意外保险及航空保险，建议客人报名时自行购买；
                <w:br/>
                ●由于不可抗拒原因而需要变更行程时产生的费用（包括但不限于自然灾害、航班延误或取消、车辆故障、交通意外等）。
                <w:br/>
                ●必须自理综合费用：叠石花谷门票+酉阳桃花源门票+肇兴侗寨门票+环保车+五彩洋山河门票+车导综合服务费，当地现付导游费用合计：398元/人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【老人出行】
                <w:br/>
                1、本团为活动团队， 门票为旅行社团体采购，已享受景区政策优惠，所以其他优惠证件（含：60 岁以上老年人、残疾人、离休干部、70 岁（含 70 岁） 以上老人、现役军人、残疾军人）不再享受任何优惠；客人自愿放弃游览不退任何费用。
                <w:br/>
                2、65 岁以上老年人出行必须签订免责书，否则恕不接待。70-75 之间的老人必须有直系亲属陪同方可出行。老年人出游前必须对自己的身体情况有清晰了解，高血压、冠心病、癫痫等慢性疾病患者最好不要出游，更不能对旅行社隐瞒病史；出游的老年脑供血不足患者应带齐药物。
                <w:br/>
                【友情提示】
                <w:br/>
                1.行程所含赠送景点，因不可抗力或外界因素造成无法游览，不产生任何增减费用！
                <w:br/>
                2.请将贵重物品保管好，离车、离店前检查，切勿遗漏。
                <w:br/>
                3.如游客对于行程当中服务及接待标准有异议，请拨打电话反映解决；如在当地暂时解决不了，地接社将登记备案，并于团队结束返程五个工作日内处理。请游客务必如实填写《游客意见反馈表》，恕不受理因虚填或不填意见反馈表后的相关投诉。
                <w:br/>
                4：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shixin.court.gov.cn/违约条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1.客人出发前，您会收到我公司导游的温馨问候，并电话或短信告知您车次、时间、地点以及注意事项等，烦请您收到信息后请及时回复，保持您的电话畅通。
                <w:br/>
                2.由于乘坐的交通受天气影响，如遇晚点抵达短时间的等待属于正常情况请理解！ 由于客人自身原因造成未能赶到正常发班时间的，所产生的额外费用请自行承担。
                <w:br/>
                3.关于行程调整的提示：根据实际出票情况不同，此行程可能会调整出港口和游览景点顺序，景点和路线标准 不变，敬请知悉.
                <w:br/>
                4.关于高铁票提示 :高铁票出后不做改签退票处理，请按工作人员要求方式进站，敬请知悉!铁路票务系统随机出票，所以火车票有可能不在同一车厢及成人与小童的票有可能出不到一起。 自 2020 年 8 月 1 日起，旅客办理电子客票退票时，必须提供有效乘车凭证(即乘车人购票时使用的身份证原件)，复印件无效。因此，一旦确认出票，旅行社方只能协助旅客退票或改签，并按铁路系统计算实际票损扣费并扣减相应购票退票手续费，谢谢配合!
                <w:br/>
                5.出团人数若 16 人以下，我司安排地接导游或当地司兼导接团。16 人以上安排全陪导游。如需自组 ，30 人起发团！
                <w:br/>
                双方签字：
                <w:br/>
                旅游者(签章)：                               旅行社(盖章)：
                <w:br/>
                经办人及电话：
                <w:br/>
                签约日期：                                   签约日期：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① 旅游者违约
                <w:br/>
                在行程前解除合同的，机（车、船）票费用按实结算后，其余必要的费用扣除标准为：
                <w:br/>
                行程提前15 天以上退团产生 500 元/人实际费用
                <w:br/>
                行程提前 7-14 天退团产生 800 元/人 实际费用
                <w:br/>
                行程提前 3-6 天退团产生 1200 元/人 实际费用
                <w:br/>
                行程提前 1-2 天退团产生 1700 元/人 实际费用当天退团，无任何费用可退。
                <w:br/>
                在行程中解除合同的，机（车、船）票费用按实结算后，其余必要的费用扣除标准为：收取旅游费用总额 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广东精彩假期旅行社有限公司（许可证号:L-GD00537），此团由广东精彩假期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2026-10-21T06:11:49+08:00</dcterms:created>
  <dcterms:modified xsi:type="dcterms:W3CDTF">2026-10-21T06:11:49+08:00</dcterms:modified>
</cp:coreProperties>
</file>

<file path=docProps/custom.xml><?xml version="1.0" encoding="utf-8"?>
<Properties xmlns="http://schemas.openxmlformats.org/officeDocument/2006/custom-properties" xmlns:vt="http://schemas.openxmlformats.org/officeDocument/2006/docPropsVTypes"/>
</file>