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【11月-1月】纯玩 豪游阿联酋五大酋长国六天四晚之旅（广州EK）丨迪拜丨阿布扎比丨拉斯海玛 | 迪拜相框|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赠送价值1999元海陆空豪华大礼包：
                <w:br/>
                （海）夜海游船：阿拉伯风格游船沿着内海湾航行，饱览两岸美丽景色，品游船晚餐
                <w:br/>
                （陆）加长豪车游棕榈岛：安排【加长豪车】前往游览世界第八大奇迹-【棕榈岛】
                <w:br/>
                （空）迪拜金相框：乘坐高速电梯直达顶部SkyDeck观景桥，俯瞰新老迪拜壮阔景观
                <w:br/>
                乘坐传统“Abras”水上的士：跨过迪拜市内的河湾，欣赏两岸的现代建筑
                <w:br/>
                打卡浪漫云溪港：沿着云溪港的水岸步道漫步，自由捕捉迪拜最美天际线
                <w:br/>
                打卡阿布亚伯拉罕之家：三大宗教圣地汇聚一堂。展现多元文化交融之美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特别安排【豪车游棕榈岛】：(约50分钟) ，特别安排【加长豪车】前往游览世界第八大奇迹-【棕榈岛】，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特别安排【夜海游船】：乘坐阿拉伯海湾风格的船，沿着迪拜的内海湾航行，观赏迪拜两岸美景，品尝游船阿拉伯风味餐，别有一番特色 (游玩约 60-90分钟) 。
                <w:br/>
                交通：大巴+飞机
                <w:br/>
              </w:t>
            </w:r>
          </w:p>
        </w:tc>
        <w:tc>
          <w:tcPr/>
          <w:p>
            <w:pPr>
              <w:pStyle w:val="indent"/>
            </w:pPr>
            <w:r>
              <w:rPr>
                <w:rFonts w:ascii="宋体" w:hAnsi="宋体" w:eastAsia="宋体" w:cs="宋体"/>
                <w:color w:val="000000"/>
                <w:sz w:val="20"/>
                <w:szCs w:val="20"/>
              </w:rPr>
              <w:t xml:space="preserve">早餐：X     午餐：中式团餐     晚餐：夜海游船晚餐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Khaimah（或同级）（具体入住日期以出团通知书落实为准）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特别安排乘坐高速电梯登上【迪拜金相框】(约30分钟)，金相框”的正式名称叫“迪拜之框”，坐落于扎比尔公园。建筑物内部共分50层，设有一条霓虹灯通道通往未来展览馆，游客可观赏有关未来五十年阿联酋发展的展览。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1、全程单间差：￥2500元/人（如入住单间则另付单间差费用）；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2026-10-21T05:32:05+08:00</dcterms:created>
  <dcterms:modified xsi:type="dcterms:W3CDTF">2026-10-21T05:32:05+08:00</dcterms:modified>
</cp:coreProperties>
</file>

<file path=docProps/custom.xml><?xml version="1.0" encoding="utf-8"?>
<Properties xmlns="http://schemas.openxmlformats.org/officeDocument/2006/custom-properties" xmlns:vt="http://schemas.openxmlformats.org/officeDocument/2006/docPropsVTypes"/>
</file>