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（假日）【粤享恩施】双高5日行程单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ZLJRLB-HB20261023M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广州南站/白云站/广州北高铁-岳阳东站-洞庭湖风光带/汴河街-宜昌         住宿：宜昌   
                <w:br/>
                游客于指定时间自行前往广州南/白云站/广州北集合，乘高铁二等座前往岳阳东站（车程约3.5h，参考高铁时间：07:00-9:30之间车次或其它合适时间点车次，以具体出票车次时间为准）。
                <w:br/>
                抵达后前往游览八百里【洞庭湖】风光带（游览时间约30分钟），欣赏我国第二大淡水湖，号称“八百里洞庭湖”;洞庭湖的意思就是神仙洞府，可见其风光之绮丽迷人，洞庭湖浩瀚迂回，
                <w:br/>
                山峦突兀，其最大的特点便是湖外有湖，湖中有山，渔帆点点，芦叶青青，水天一色，鸥鹭翔飞；碧波万顷的洞庭湖不愧为“天下第一水”。
                <w:br/>
                游览【汴河街】（游览约30分钟），汴河街是目前国内仿古建筑最逼真，设计功能最全，文化底蕴最厚，沿湖风景最美，面积最大的一条传统风貌商业街。
                <w:br/>
                全为仿古明清建筑，街中有景，景中有楼，古朴典雅。位于岳阳楼主楼之前，凭栏可眺望洞庭湖之势，错落的青石台路，悠扬的古琴曲，古朴的岳阳城墙，在这里饮茶观八百里洞庭更具独特的人文意境。
                <w:br/>
                随后乘车前往宜昌（车程约3小时），抵达后入住酒店
                <w:br/>
                <w:br/>
                第二天：宜昌-亿万年的梭布垭石林-网红宣恩仙山贡水夜景    含：早晚餐         宿：宣恩/恩施
                <w:br/>
                早餐后乘车前往游览世界第一奥陶纪石林——梭布垭石林（车程约3小时），游览约2.5小时。这里就是穿越了4.6亿年时光的海底秘境，既是闻名遐迩的国内第二大石林，植被覆盖条件也位居全国石林前列。
                <w:br/>
                这片区域亿年前曾是浩瀚海洋，经过地壳变迁抬升后，才造就了如今这片奇特的喀斯特岩溶奇观。景区现已开发7平方公里，分为青龙寺、莲花寨、磨子沟、九龙汇四大游览区，一百余处景观各有风韵。
                <w:br/>
                岩石表面布满海浪侵蚀留下的溶纹，石柱顶端戴着天然“石帽”，狭缝地缝幽深清凉，岩石缝隙间还留存着三叶虫、震旦角石等海洋古生物化石，行走在景区当中，就如同翻阅一本写满地球演化历程的地质史书。
                <w:br/>
                前往宣恩【仙山贡水】（车程约1.5小时，游览约1.5小时）最美夜景，大型喷泉晚会，被誉为恩施的洪崖洞，【墨达楼】按士家族皇城土司行宫所设计的土家传统冲天楼风格建筑而在土家族语中，“墨”即是天，
                <w:br/>
                而墨达就是通达天地的意思。墨达楼楼高共393米，总面积为3415平方米，共有85道门160根顶梁柱、500多扇雕花门窗等组成，于雄伟壮观中透出富丽、俊俏和神奇。
                <w:br/>
                后前往【文澜桥】宣恩是一个少数民族人口聚集的地方，其中土家族、苗族、侗族人口占多数。位于贡水河之上的风雨桥是侗族的特色建筑，侗族有三大宝：侗族大歌、侗族鼓楼、侗族风雨桥。
                <w:br/>
                “风雨桥”又名“花桥”、“文澜桥”，因能行人，又能遮风避雨，又称为“人行风雨桥”。
                <w:br/>
                <w:br/>
                第三天：网红恩施屏山大峡谷-网红浮桥狮子关-中国土家女儿城    含：早中晚餐      住宿：恩施
                <w:br/>
                早餐后前往【屏山大峡谷】（车程约2小时，游玩时间约2小时）屏山风景如画，那幽深地缝“一线天”、千尺飞瀑“二等岩”、令人遐想的“三姊妹尖”、易守难攻的“四大关口”、傲然屹立的“五尺门”、
                <w:br/>
                风雨沧桑的“六代”土司爵府、劈荆斩浪的“七丈五”、云海仙境“八卦岩”、田氏家族“九大诗人”，洞府和爵府之间的“十字街”、守护屏山的“百泉河”、绝佳胜景“千古黑龙蛋”、内藏诗万卷的“万全洞”，
                <w:br/>
                这些人文旅游资源，这些古桃源胜景，无不蕴藏土家族浓厚的文化底蕴。峡谷溪水清澈见底被中外游客称之为：“中国仙本那”“东方的诺亚方舟”，是当之无愧的“网红”景点。
                <w:br/>
                <w:br/>
                温馨提示：【屏山大峡谷景区】如因景区原因包括但不限于：限流、天气或官方关闭检修闭园等等原因无法参观则更换为恩施清江·蝴蝶岩景区，行程费用不增不退，请知悉。
                <w:br/>
                <w:br/>
                后前往游览【狮子关旅游区】（车程约1.5小时，游览约1.5小时）位于湖北省恩施州宣恩县，景区整体由三段峡谷围合而成，峡谷内洞穴、象形石、瀑布等景点遍布其中，吸引了众多旅游爱好者的纷至沓来。 
                <w:br/>
                景区分为干峡谷观光带和水峡谷观光带，又名“鸳鸯峡”“雄雌峡”，有廊桥遗梦、猕猴水寨、狮吼瀑布、狮子口、金猫冲关、雄狮护关、一线天、狮吼岩、天坑瀑布等几十个旅游景点，自然与人文景观相得益彰，令人陶醉。
                <w:br/>
                <w:br/>
                后前往游览【恩施女儿城景区】（游玩时间约1.5小时）土家女儿城位于湖北省恩施市区七里坪，作为全国第八个人造古镇，土家女儿城合理且精心的谋划了整体建筑风格，仿古与土家吊脚楼相结合，
                <w:br/>
                完美的体现了土家族的民风民俗。土家女儿城囊括300家小商品，500间风情客栈，30家特色餐饮，40家美味小吃，8000平景观草坪，10000平综合运动中心以及全国首创室内情景剧场-女儿城大剧院，
                <w:br/>
                同时还拥有湖北省内最大的水上乐园。恩施土家最负盛名的特色民俗相亲活动-女儿会，也将永久落户土家女儿城！今晚我们相约恩施，体验土家摔碗酒，大口吃肉，大碗喝酒，把酒言欢，尽兴之时，摔出一腔豪情，摔出岁岁平安。
                <w:br/>
                （温馨提示：女儿城表演以景区实际安排为准，若遇下雨等情况无法表演，敬请谅解，无法退任何费用；自由活动时间，请保管好随身携带物品、尊重当地民俗面貌注意人自身安全）
                <w:br/>
                <w:br/>
                第四天：恩施大峡谷云龙河地缝-自费三峡垂直升船机(船过三峡大坝)   含：早中餐    住宿：宜昌
                <w:br/>
                早餐后前往游览【恩施大峡谷】后乘坐景区交通车进入景区，游览恩施大峡谷第一大景点【云龙河地缝】（游览时间2小时）云龙河地缝位于恩施大峡谷山脚，是世界罕见的U形地缝，
                <w:br/>
                也是世界上唯一两岸不同地质年代的地缝。全长3600米左右，平均深约75米，目前对外开放1.6公里左右，主要景点包括云龙绝壁、风雨桥、时空桥、云龙悬瀑及跌水等。两岸陡峭，飞瀑狂泻，
                <w:br/>
                缝底流水潺潺，形成奇异独特的喀斯特景观。曾是云龙河的伏流段，以暗河形式沉睡地下二、三千万年，因水流在地下侵蚀、地表剥蚀致使暗河顶部坍塌才得于面世，成为恩施大峡谷一大奇观。
                <w:br/>
                地缝上共有7条半瀑布，其中彩虹瀑布是地缝中众多瀑布中第一个被阳光照射到的，每当阳光照射的时候，一般会伴有两道或三道彩虹出现，给瀑布又增添了几分灵气。
                <w:br/>
                <w:br/>
                随后乘车前往宜昌（车程约4小时），可自愿自选自理298元/人体验【三峡垂直升船机】（体验时间约2小时）。这里能看到大船爬楼梯、小船坐电梯的神奇景象，可感受船只垂直升113米的壮阔场面，
                <w:br/>
                领略大国重器的恢弘气势。升船机相当于40层楼高，可承载3000吨级船舶，提升重量超1.55万吨，8分钟便可过坝，比五级船闸4小时通行更省时震撼。
                <w:br/>
                特别提示：若遇大风大雾、船只检修或船票售罄等情况，无法游览升船机项目，将免费置换同等价值交运长江夜游游船，乘船过葛洲坝，体验“水涨船高”，景色和体验同样不错。
                <w:br/>
                <w:br/>
                晚上推荐可自行前往【宜昌CBD购物中心】，它是是宜昌核心商圈的地标性城市综合体，是宜昌潮流地标与城市会客厅，汇聚百余家知名品牌，涵盖潮流服饰、美妆珠宝等，是宜昌的潮流聚集地，也是城市夜生活起点站。‌
                <w:br/>
                <w:br/>
                第五天：宜昌特产手信超市-嫘祖纪念馆-岳阳东站高铁-广州南站/白云站      含：早中餐       住宿：温馨的家
                <w:br/>
                早餐后，我们将前往宜昌三峡农业展览中心，留约120分钟的参观自由选购时间。这里的土特产超市是乡村振兴的惠民窗口，作为国家级移民扶持示范项目，超市以“带农、惠农、兴农”为使命，
                <w:br/>
                深度践行乡村振兴战略，打造出政企联动的特色助农平台。超市内汇集了38类国家地理标志产品，每一份产品都承载着移民新村的奋斗故事。在这里，您选购的不只是三峡流域的生态珍品，更是通过消费帮扶助力库区移民增收。
                <w:br/>
                随后我们将前往嫘祖纪念馆，参观约1小时，该馆是西陵八景之一，它背靠长江三峡出口南津关，面朝亚洲第一坝葛洲坝，是观赏葛洲坝全景的绝佳地点。
                <w:br/>
                嫘祖又被称作雷祖、累祖，民间蚕农尊称她为“蚕母娘娘”，她是黄帝的元妃，也是中国最早的“第一夫人”。
                <w:br/>
                午餐后乘车前往岳阳东站（车程约3小时），乘坐18:30-20:00时间段的高铁返回广州南站/广州北站/白云站，高铁时间以实际出票为准，结束愉快结束行程！
                <w:br/>
                <w:br/>
                ※※※※※※※※※※※※ 精彩旅程至此结束，祝您旅途愉快！※※※※※※※※※※※※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①交通：	大交通：广州-岳阳，武汉-广州5天往返高铁二等座，请尽量提供身份证复印件或拍照（根据铁路局2020年最新通知，所有高铁票或火车票一经票点出票，都需要持客人身份证原件方可退票或者改签，由此带来不便，教请谅解）铁路方实行实名制随机出票，我们不保证座位相连、同车厢或指定车次，但会尽力优先安排连坐，协助协调，敬请知晓。
                <w:br/>
                当地交通：用车根据实际人数全程当地用5-55座空调旅游车，保证一人一个正座。
                <w:br/>
                ②住宿：	住宿：全程3晚网评4钻豪华酒店，宜昌升级一晚华美达国际品牌酒店（标准双人间，每成人每晚一个床位，若出现单人请补房差500元或者退房差300元含早（无三人间及加床服务）
                <w:br/>
                参考酒店：恩施：金马酒店/怡游酒店/美豪丽致酒店/盛格丽酒店/住景酒店或同级
                <w:br/>
                宣恩：宣恩博悦酒店/金源酒店/宣旅假日酒店或同级
                <w:br/>
                宜  昌：君鼎智尚酒店/铂悦甄选酒店/凯莎国际酒店或同级
                <w:br/>
                宜昌升级：宜昌华美达酒店或同级
                <w:br/>
                （行程所列酒店如因节假日房间爆满或政策原因酒店被征用等特殊原因无法安排，我社将换用同等级别酒店，但不赔偿任何损失）；
                <w:br/>
                酒店房差：单房差补500元/人，退房差300元/人含早
                <w:br/>
                ③餐饮：	全程含4早餐5正餐（酒店房费已包含早餐，未使用不予退还）；正餐餐标：正餐30元/人，特色餐40元/人；用餐标准为十人一桌，提供八菜一汤（若单桌人数不足10人，将相应减少菜量或退还餐费由客人自行安排）。
                <w:br/>
                ④门票：	门票：标注已含景点大门票），赠送景点或项目因时间或天气原因不能前往或自动放弃，按“不退费用”和“不更换景点”处理）本团价格按优惠门票打包核算，不因单一门票免票政策(含60岁及以上老年人、残疾人、退休干部、现役军人、残疾军人、记者、导游、医护人员等)，对任何群体无门票优惠退还，敬请须知！
                <w:br/>
                ⑤导服：	导服：当地持证地接导游.注：行程满10人成团当地安排地接导游服务，若10人以下则当地司机兼向导，向导不进入景区，景区内需客人自行游览。
                <w:br/>
                ⑥购物：	宜昌三峡农业展览中心三峡印象土特产超市:
                <w:br/>
                购物场所:宜昌三峡农业展览中心
                <w:br/>
                时间:约120分钟
                <w:br/>
                地点：湖北省宜昌市夷陵区小溪塔街道小鸭路旁
                <w:br/>
                主要商品信息：土特产、保健品、硒产品、朱砂等
                <w:br/>
                备注：行程中途经的很多场所（如：景区、酒店、餐厅、火车站等）内部都设有购物性场所，此类均不属于旅行社安排。
                <w:br/>
                ⑦保险：	旅行社责任险（建议报名时自行投保人身意外伤害保险）。
                <w:br/>
                <w:br/>
                儿童费用说明：
                <w:br/>
                小童：	6岁以下儿童往返大交通免费无座位、不含景点门票、含当地旅游车位、全程不占床位、提供早餐及半餐费用。具体价格以落实为准，敬请留意；
                <w:br/>
                大童：	6-13岁含儿童往返高铁票半价，当地旅游车车费、正餐半价餐费、酒店早餐费用；含门票、不含床位费儿童超高需补门票费用：400元/人（针对行程所含景点）。
                <w:br/>
                满14岁按成人报名。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①房差：	酒店房差：单房差补500元/人，退房差300元/人含早
                <w:br/>
                本产品提供用房均为标准双人间，如需3人入住，则需补房差或者退房差处理，退房差的客人含酒店早餐；3人入住可能会稍有拥挤，退房差的游客需自备洗漱用品，请知晓。
                <w:br/>
                ②自费：	自愿自费体验项目：
                <w:br/>
                1.三峡垂直升船机（或长江夜游船过葛洲坝+三峡大坝）298元/人（大小同价）
                <w:br/>
                2.大峡谷地缝垂直电梯30元/人，梭布垭山海经68元/人，宣恩仙山贡水竹筏90元/人起
                <w:br/>
                1、行程中注明及行程外自费景点（项目）及一切个人消费；
                <w:br/>
                2、因不可抗力因素所引致的额外费用；
                <w:br/>
                3、航空保险及个人旅游意外保险(建议客人购买)；
                <w:br/>
                4、如遇单男单女请听从导游安排与同性团友拼房或加床或自补房差。
                <w:br/>
                ③保险：	请按照规定投保人身意外伤害保险以及航空意外险（限乘坐飞机的游客）。
                <w:br/>
                ④其他：	“费用包含”中不包含的其它项目。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1、在不减少景点的情况下，本社有权调整景点的游览顺序！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11、此团为广东散客拼团，2人起成团，不派全陪；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行程报价按景区优惠门票核算 ，任何人群和证件都无优惠退费 ！
                <w:br/>
                确定日期出游后不可更改或取消（除遇不可抗力因素），恕不退款！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本产品供应商为：广州中诚国际旅行社有限公司（旅邦假期），许可证编号：L-GD-103024  。为保证游客可如期出发，我社将与其他旅行社共同委托  广州中诚国际旅行社有限公司（旅邦假期）  组织出发（拼团出发），如客人不接受拼团出发，请报名时以书面形式注明。此团由  广州中诚国际旅行社有限公司（旅邦假期）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2026-10-21T07:07:27+08:00</dcterms:created>
  <dcterms:modified xsi:type="dcterms:W3CDTF">2026-10-21T07:07:27+08:00</dcterms:modified>
</cp:coreProperties>
</file>

<file path=docProps/custom.xml><?xml version="1.0" encoding="utf-8"?>
<Properties xmlns="http://schemas.openxmlformats.org/officeDocument/2006/custom-properties" xmlns:vt="http://schemas.openxmlformats.org/officeDocument/2006/docPropsVTypes"/>
</file>