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（假日）【纯享南疆】南疆三大胡杨（泽普金湖杨&amp;巴楚水胡杨&amp;沙漠胡杨景观带）、塔克拉玛干沙漠公路、 盘龙古道、中巴友谊公路、喀什老城、锡提亚迷城、喀拉库勒湖、白沙湖、班迪尔蓝湖、雪柳树洞、塔合曼湿地、中国西极、伊尔克什坦口岸深度南疆双飞8日游行程单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ZLJRSD-CG20261008A1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 :广州&amp;gt;&amp;gt;&amp;gt;飞机&amp;gt;&amp;gt;&amp;gt;喀什/阿克苏 
                <w:br/>
                早餐：自理  午餐：自理   晚餐：自理                           住宿：喀什/阿克苏
                <w:br/>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w:br/>
                D2：喀什/阿克苏&amp;gt;&amp;gt;&amp;gt;巴楚红海景区&amp;gt;&amp;gt;&amp;gt;永安湖&amp;gt;&amp;gt;&amp;gt;土陶技艺馆&amp;gt;&amp;gt;&amp;gt;图木舒克（约330公里，车程约4.5小时）
                <w:br/>
                早餐：√  午餐：√   晚餐：√                                    住宿：图木舒克
                <w:br/>
                今日行程：
                <w:br/>
                【巴楚红海景区】(游玩约2小时，含景区首道大门票) 位于新疆喀什地区巴楚县，地处塔克拉玛干沙漠西北缘，是新疆最大的原始胡杨林分布区之一，红海景区以其独特的&amp;quot;水胡杨&amp;quot;景观闻名，被誉为&amp;quot;沙漠中的江南&amp;quot;。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D3：图木舒克&amp;gt;&amp;gt;&amp;gt;唐王城遗址&amp;gt;&amp;gt;&amp;gt;图昆沙漠公路&amp;gt;&amp;gt;&amp;gt;途观沙漠胡杨景观带&amp;gt;&amp;gt;&amp;gt;锡提亚迷城&amp;gt;&amp;gt;&amp;gt;叶城/莎车（约400公里，车程约7小时）
                <w:br/>
                早餐：√  午餐：√   晚餐：自理                                    住宿：叶城/莎车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w:br/>
                D4: 叶城/莎车&amp;gt;&amp;gt;&amp;gt;泽普金湖杨景区&amp;gt;&amp;gt;&amp;gt;莎车古城&amp;gt;&amp;gt;&amp;gt;喀什（约320公里，车程约5.5小时）
                <w:br/>
                早餐：√  午餐：√   晚餐：自理                                    住宿：喀什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w:br/>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w:br/>
                D5 :喀什&amp;gt;&amp;gt;&amp;gt;斯姆哈纳村&amp;gt;&amp;gt;&amp;gt;中国西极&amp;gt;&amp;gt;&amp;gt;伊尔克什坦口岸&amp;gt;&amp;gt;&amp;gt;喀什（约450公里，车程约7小时）
                <w:br/>
                早餐：√  午餐：√   晚餐：√                                           住宿：喀什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w:br/>
                <w:br/>
                D6 :喀什&amp;gt;&amp;gt;&amp;gt;喀什古城&amp;gt;&amp;gt;&amp;gt;帕米尔高原&amp;gt;&amp;gt;&amp;gt;中巴友谊公路&amp;gt;&amp;gt;&amp;gt;喀拉库勒湖&amp;gt;&amp;gt;&amp;gt;塔合曼湿地&amp;gt;&amp;gt;&amp;gt;塔县（车程约300公里，约需6小时） 
                <w:br/>
                早餐：√  午餐：√   晚餐：自理                                             住宿：塔县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w:br/>
                D7：:塔县&amp;gt;&amp;gt;&amp;gt;换乘小车体验盘龙古道&amp;gt;&amp;gt;&amp;gt;班迪尔湖&amp;gt;&amp;gt;&amp;gt;雪柳树洞&amp;gt;&amp;gt;&amp;gt;白沙湖观景台&amp;gt;&amp;gt;&amp;gt;喀什（300公里，车程约6小时）
                <w:br/>
                早餐：√  午餐：√   晚餐：√                                             住宿：喀什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1、如遇到当地老乡，大家拍照请先询问，近年来无聊的拍摄者太多不懂的尊重。2、山区条件艰苦，带好零食，吃饭条件艰苦，请做好心理准备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6、盘龙古道+班迪尔湖，会因天气原因封路限行，如遇封路则盘龙古道+班迪尔湖更改置换为石头城&amp;amp;金草滩景区，敬请知悉！
                <w:br/>
                【石头城&amp;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w:br/>
                D8: 喀什/阿克苏&amp;gt;&amp;gt;&amp;gt;飞机&amp;gt;&amp;gt;&amp;gt;广州（喀什-阿克苏，约480公里，车程约6小时）
                <w:br/>
                早餐： √  午餐：自理  晚餐：自理                                 住宿：温馨的家
                <w:br/>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 务 标 准
                <w:br/>
                大交通	参考航班以实际出票为准，此机票为团队政策机票（不含机场税及燃油附加税）
                <w:br/>
                 备注：机票属于团队特价机票，一旦出票不可退改，不退任何费用，谢谢理解与配合！
                <w:br/>
                <w:br/>
                旅游车	当地用车将根据团队人数安排，保证每人1正座。
                <w:br/>
                住宿	7晚行程酒店住宿（后附参考酒店）
                <w:br/>
                使用标准双人间，一人一床位。（特殊地区无法安排标准间，行程中会特别注明。请游客务必了解行程标准，以防不必要的误会）
                <w:br/>
                2、酒店安排为标准双人间，若出现单男单女，团友须听从导游安排住房，若经协调最终不能安排的，客人须当地补房差入住双人标间。
                <w:br/>
                参考酒店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（如遇参考酒店满房则改住其他同档次酒店，请知晓）
                <w:br/>
                备注:
                <w:br/>
                1、由于新疆房型比较统一，所以无三人间、加床、大床，不能退房差，请客人自行补房差；
                <w:br/>
                2、在遇到政府征用，旺季房满的情况下，旅行社不得不选用同等级的其他酒店，敬请谅解；西部地区条件不能与城市相比较，所有酒店均略低一级，所有酒店标准按照当地标准评定，携程评钻仅供参考，不作为评定星级标注，请知悉！
                <w:br/>
                3、本团促销团，当地门票、用餐、酒店等不使用，或因自然原因无法使用，不退费用，如有客人临时退团，团费费用不退，如因此产生单房差需同行客人自理，请知悉!
                <w:br/>
                用餐	1、全程含9正餐7早餐，餐标40元/人，按10-12人/桌，团餐八菜一汤不含酒水。如人数未达到一桌的菜式或数量将作出相应的调整。酒店内含早，中餐以当地风味特色餐为主（拌面或抓饭）。（团队餐不用不退）
                <w:br/>
                2、新疆餐饮风味、用餐条件与沿海地区有一定的文化、餐饮差异，请旅客做好相应心理准备。
                <w:br/>
                温馨提示：
                <w:br/>
                1、新疆为少数民族地区，餐厅基本以清真餐厅为主，饮食、用餐环境和广东地区存在差异，望理解！
                <w:br/>
                2、旅程沿线受地域限制餐饮质量有限且个别餐为路餐特色抓饭或拌面，请游客提前做好心理准备，不吃不退；
                <w:br/>
                3、途中用餐时间难于掌握可能用餐时间会较早或较迟，请游客提前自备零食；
                <w:br/>
                4、异地旅游用餐较易引起水土不服，请自备常用药。
                <w:br/>
                5、不足10人时，因团餐难以安排，将按餐标标准退回正餐费用，客人正餐自理。
                <w:br/>
                门票	全程景点大门票报价已为旅行社团队的折扣价，故行程景点门票对所有证件（学生证、教师证、军官证、老年证、残疾证等证件）均不在享受任何优惠政策，其优惠价格不予退还（赠送/新增景点自愿放弃费用不退）；
                <w:br/>
                导游	专职导游服务（自行活动期间除外，另10人以下，仅安排司机服务）。
                <w:br/>
                新疆当地导游司机说话比较直爽，不像南方人说话比较委婉，若有冒犯之处，请谅解.
                <w:br/>
                保险	包含旅行社责任保险。建议客人购买人身意外险；
                <w:br/>
                小孩	飞机线路：（12周岁以下）只含当地一正座车位费、导服费和半餐。不含门票、不含住宿。若产生费
                <w:br/>
                用需游客当地现付，具体景点门票费用以当地景区出示为准，请知悉；
                <w:br/>
                赠送	赠送项目若没使用，费用不退。
                <w:br/>
                进店
                <w:br/>
                说明	全程0个购物店，（景区内小摊以及购物不算购物店），如需购物或参加另行付费的旅游项目，导游
                <w:br/>
                会和旅游者协商一致，在当地补签以上自愿去购物店和自愿参加另行付费旅游项目的相关合同；
                <w:br/>
                加点
                <w:br/>
                说明	全程0自费，备注：晚餐、特色餐、娱乐活动（舞台表演秀等），不属于加点自费项目；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1、机场税及燃油附加费（以实时航司收费为标准）。
                <w:br/>
                2、单房差或加床费用；
                <w:br/>
                3、自由活动期间的餐食费和交通费；
                <w:br/>
                4、“旅游费用包含”内容以外的所有费用；
                <w:br/>
                5、旅游意外伤害保险及航空意外险（建议旅游者购买）；	
                <w:br/>
                6、个人消费（如酒店内洗衣、电话及未提到的其它服务）；
                <w:br/>
                7、地面服务费（如机场/铁路局不能承托行李物品保管费、托运行李超重费等）；
                <w:br/>
                8、因交通延误、取消等意外事件或战争、罢工、自然灾害等不可抗拒力导致的额外费用；
                <w:br/>
                9、因旅游者违约、自身过错、自身疾病导致的人身财产损失而额外支付的费用；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●本产品供应商为：广州市圣地国际旅行社有限公司，许可证号：L-GD01372。为保证游客可如期出发，我社将与其他旅行社共同委托广州市圣地国际旅行社有限公司 拼团出发。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说 明 与 须 知
                <w:br/>
                特别说明:
                <w:br/>
                1、此线路为特价团队，价格均为打包价，客人持长者证、学生证、导游证、记者证、军官证、军人残疾证等均
                <w:br/>
                无任何优惠或退票等；如因个人原因自愿放弃当地景点、用餐、住宿及赠送项目的，费用不退还。 
                <w:br/>
                2、新疆为于我国西北地区，人们做事耿直、憨厚，生活条件与服务理念有一定局限，与沿海地区的处事风格有所不一，服务水平有所差异。请旅客尊重当地生活习惯。行程结束前请配合地接导游如实填写当地《游客意见书》。
                <w:br/>
                3、文明出行，自觉爱护景区的花草树木和文物古迹，不任意在景区、古迹上乱刻乱涂。
                <w:br/>
                4、夜间或自由活动期间宜结伴同行并告之导游，记好导游电话备用。注意安全，保管好个人财物，贵重物品请放置酒店保险箱保管或到酒店前台免费寄存。
                <w:br/>
                5、如遇人力不可抗拒因素（台风、暴雨、检修等）或政策性调整，导致无法游览的景点和项目，我社有权取消或更换为其它等价景点或项目,赠送景点和项目费用不退，并有权将景点及住宿顺序做相应调整。
                <w:br/>
                6、新疆气候炎热干燥，请带好必备的防晒用品、太阳镜、太阳帽及雨伞。同时配备清热、解毒的药或冲剂。
                <w:br/>
                7、景区内如骑马、漂流、家访；新疆特色水果宴、歌舞表演均不属于加点项目。
                <w:br/>
                8、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报名须知:
                <w:br/>
                1、受限于航空公司极其严格的付款条件，此产品为买断机位产品、一经报名确认即产生机票成本，退位需承担机票损失，确认出票后不能退换或更改，旅游者未能按照合同约定及时参加旅游项目或未能及时搭乘交通工具的，视为自愿放弃，费用不退。航班要求每位客人提供联系电话，谢谢！
                <w:br/>
                2、按报名时确认的价格为准，如果销售过程出现同团不同价、涨价或降价的情况，不退差价。敬请谅解！
                <w:br/>
                3、特别说明：如遇航班有变化，取消或变更时间，则另行通知或改线或全款退还，不另作赔偿，特此说明！
                <w:br/>
                4、如遇旅行社不可控制因素（如塌方、塞车、天气、航班延误车辆故障等原因）造成行程延误或不能完成景点游览，本社负责协助解决，由此产生的其他费用请客人自理，本社不承担由此造成的损失及责任。
                <w:br/>
                5、年满65岁以上的游客需要签署《健康证明》《免责协议书》及担保需本人或本人的直系亲属签署方视为有效，如有隐瞒自身健康状况而产生意外或导致其他损失，地接社不承担任何责任。
                <w:br/>
                6、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将不接受投诉，请谅解。
                <w:br/>
                7、应新疆旅游局规定，在新疆旅途中，新疆执法人员会上车检查客人是否签订旅游合同，以及是否有行程及是否在出发地出团 前签订自费协议。请大家收客时一定要跟客人签订旅游合同并告知客人这个团型是否有自费的。如因收客方未签订旅游合同，未告知自费情况产生的违法行为，造成的处罚，由收客方旅行社自行承担责任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扣费约定：由于本次客人委托我司旅游项目为广东散客拼团的特惠旅游团，一旦客人报名预订，酒店不能退改变更，机票不能退换也不能更改，敬请客人填报准确的参团成员资料。同时，经双方同意，对退团或取消出团的相关责任特别约定如下（《广东省国内旅游组团合同》第三条第8款不再执行）：因客人自身原因退团的，视客人违约，只能退机票税费。
                <w:br/>
                特别提醒
                <w:br/>
                 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2026-10-21T08:11:36+08:00</dcterms:created>
  <dcterms:modified xsi:type="dcterms:W3CDTF">2026-10-21T08:11:36+08:00</dcterms:modified>
</cp:coreProperties>
</file>

<file path=docProps/custom.xml><?xml version="1.0" encoding="utf-8"?>
<Properties xmlns="http://schemas.openxmlformats.org/officeDocument/2006/custom-properties" xmlns:vt="http://schemas.openxmlformats.org/officeDocument/2006/docPropsVTypes"/>
</file>