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（假日）【纯玩全景】休闲成都|乐山大佛|峨眉山|仙境九寨沟|瑶池黄龙|探索古蜀文明三星堆|超级水利工程都江堰|大熊猫基地|真纯玩|宽窄巷子|双飞双动6天行程单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ZLJRDC-SC20261007M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第一天：州飞成都（约2.5小时）--乐山大佛（约2小时）-峨眉山（约30分钟）          住峨眉山                                                                        
                <w:br/>
                广州乘飞机【飞行2.5小时】前往天府之国成都，抵达后，乘车经成乐高速公路赴乐山（车程约2小时），游世界第一大坐佛【乐山大佛】（含门票，游览约3小时，不含观光车15元/人+耳麦10元/人，观凌云山，
                <w:br/>
                它有世界第一的弥勒石刻坐佛、凌云寺、宋代九顶城遗址、九曲栈道（大佛右侧的石壁上，有一条险峻的栈道自上而下盘旋至大佛脚，这便是著名的“九曲栈道”，是与修建佛像同时开凿的，
                <w:br/>
                栈道第一折处的“经变图”雕刻精细，形象生动，线条优美）、千峰祖师洞、灵宝塔、梅园、下观音寺等名胜；后乘车前往峨眉山市（车程约30分钟），入住酒店休息。
                <w:br/>
                当地特色项目推介： 《圣象峨眉》或《只有峨眉山》是峨眉山市最豪华的演出场地。《圣象峨眉》将峨眉山的自然与文化、传统与艺术巧妙结合，采用音舞诗画的艺术形式，向游客展示一幅幅秀丽雄奇且极富文化品味的丹青画卷。（自费约280元/人）
                <w:br/>
                <w:br/>
                第二天：峨眉山-成都（约3小时）                                                     住成都                                                                     
                <w:br/>
                早餐后，乘车前往前往游四大佛教圣地之一【峨眉山风景区】（含门票，游览时间约6-7小时，不含耳麦10元/人），为中国四大佛教名山之一，国家4A级风景名胜区。峨眉山以雄、秀、奇、幻著称于世，素有“峨眉天下秀”之誉，
                <w:br/>
                乘景区观光车前往雷洞坪停车场（不含观光车90元/人）, 步行1.5公里左右到接引殿，乘金顶索道（不含往返索道120元/人）至金顶，观峨眉山金银铜殿、十方普贤金像【高48米重660吨】和大型观景台（天气好的话可观赏到远处的贡嘎雪山及瓦屋山）
                <w:br/>
                运气好可看到日出、云海、佛光3大自然奇特风光，参观世界最高佛教朝拜中心。后乘观光车下山换成旅游大巴车前往成都入住休息（车程时间约3小时）；抵达后游览成都【宽窄巷子】，在这里不仅能触摸到历史留下的痕迹，也能体味到成都最原滋原味的生活方式。
                <w:br/>
                宽窄巷子历史文化片区，由宽巷子、窄巷子和井巷子三条平行排列的老街道及其之间的四合院落群组成。是老成都“千年少城”城市格局和百年原真建筑格局的最后遗存，也是北方的胡同文化和建筑风格在南方的“孤本”。宽窄巷子代表了最成都、最市井的民间文化；
                <w:br/>
                原住民、龙堂客栈、精美的门头、梧桐树、街檐下的老茶馆……构成了宽窄巷子独一无二的吸引元素和成都语汇，之后入住酒店休息。
                <w:br/>
                <w:br/>
                第三天：成都-动车-松潘/黄龙九寨站（约2小时）-黄龙（约1小时）-九寨沟（约2.5小时）   住九寨沟                                 
                <w:br/>
                早餐后，乘车前往动车站，乘坐动车前往松潘站或黄龙九寨站，抵达后，午餐后，乘车前往前往游览人间瑶池【黄龙风景区】 (含景点大门票，不含上行索道80+电瓶车20+下行索道 40 元/人+耳麦30元/人+保险10元/人如需乘坐费用请自理，可以步行看沿途风光，自行选择。
                <w:br/>
                游览 时间约 4 小时) 黄龙以彩池、雪山、峡谷、森林“四绝”著 称于世，再加上滩流、古寺、  民俗称为“七绝”。主要景观集中于长约 3.6 公里 的黄龙沟，沟内遍布碳酸钙华沉积。并呈梯田状排列，以丰富的动植物资源享誉 人间，享有“世界奇观”“人间瑶池”等美誉。 
                <w:br/>
                 1992 年列入《世界自然遗产名  录》， 游览完毕后，乘车前往九寨沟，抵达后入住酒店
                <w:br/>
                温馨提示：
                <w:br/>
                1：黄龙海拔高3900米，建议根据自己身体情况量力而行；
                <w:br/>
                2：黄龙游览方式可：①乘缆车往返（往返120元）；②单程乘坐缆车（单程80元，步行下山）；③徒步行走；
                <w:br/>
                3：川青铁路在松潘县有三个高铁站：松潘站/黄龙九寨站/黄胜关站，我社根据动车票情况选择出票站点，请知悉。
                <w:br/>
                4：在不减少景点情况下，全程景点我社可根据实际情况调整游览的先后顺序，请知悉。
                <w:br/>
                <w:br/>
                第四天：全天畅游---九寨沟 -九寨                                                    住九寨沟            
                <w:br/>
                早餐后，乘车从酒店出发；前往九寨沟景区停车场；步行至游客中心，等待导游领票后进入景区游览【九寨沟风景区】（已含景区大门票，不含观光车90元/人+保险10元/人 游览约6-7小时）九寨集翠海、叠溪、彩林、雪峰和藏族风情于一体，其自成天成、美丽绝伦的自然风光闻名于世。
                <w:br/>
                蓝天、白云、雪山、森林、尽融于瀑、河、滩、缀成一串串宛若从天而降的珍珠；整个构成了一个五彩斑谰、神奇梦幻的人间仙境，一个不见纤尘、自然纯净的“童话世界”。
                <w:br/>
                （温馨提示：树正沟口43KM—日则沟26.8KM—则查洼沟34.8KM—树正沟口）长海、五彩池、箭竹海、熊猫海、熊猫海瀑布、珍珠滩瀑布、五花海、镜海、诺日朗瀑布、犀牛海、老虎海、树正群海、树正群瀑布、火花海、盆景滩等），游览完毕后，乘车前往川主寺酒店，后入住酒店休息。
                <w:br/>
                晚上推荐自费：九寨千古情：费用自理 280-320 元/人
                <w:br/>
                中国旅游第一文艺晚会、一生一定看的，国内首创 5D 大型晚会(九寨千古情)  ，让你领略丰富的藏羌文化内涵，感受藏族宗教。创造出一 场令人目眩神迷的视觉盛宴！在视觉、 听觉、情感上都颠覆传统演出！   
                <w:br/>
                1 个小时演出中，300 位演员、360 度全景演出、上万套舞台机械与观众全方位互动，用声光电气的高科技与上天入地的空间创意，完全打破艺术类型的界限，视觉盛宴，震撼人心！
                <w:br/>
                晚上推荐自费：藏民家访：费用自理180-200元/人
                <w:br/>
                简介：藏民家访的体验内容丰富多样，‌ 通常包括参观藏式民居、品尝特色美食和欣赏歌舞表演。游客围坐在藏式木桌旁，享受暖胃小火锅和牦牛肉，同时欣赏藏族服饰展示和传统舞蹈，表演者与游客频繁互动，营造出热烈欢乐的氛围。
                <w:br/>
                此外，家访活动还可能包括篝火晚会和锅庄舞体验，让游客更深入地感受藏族的热情好客。
                <w:br/>
                温馨提示：1、九寨沟海拔1900-3100米，多数旅游者无高原反应；领票及排队进入景区等待时间根据当天客流决定。
                <w:br/>
                2、此日户外游览时间较长，紫外线较强，请备防晒物品；
                <w:br/>
                3、在景区禁止吸烟，有吸烟习惯的客人请忍耐忍耐，否则会受到高额罚款。沿线住宿硬件和软件条件有限，请不要以城市的标准来衡量；请尊重少数民族风俗习惯
                <w:br/>
                <w:br/>
                第五天：动车-都江堰-南桥-成都                                                    住成都          
                <w:br/>
                早餐后，乘车前往动车站，乘坐动车组返回成都。游览世界文化遗产——【都江堰水利工程】（含门票，不含电瓶车15/人+观光车10元/人+耳麦10元/人，游览约2小时）,为战国时期蜀郡守李冰父子率众修建的水利工程，是全世界历史最悠久、惟一留存以无坝引水为特征的宏大水利设施。
                <w:br/>
                2200多年来，至今仍然发挥着其水利功能，使川西平原成为“水旱从人”的“天府之国”，游都江堰水利工程、二王庙、安润索桥等。【南桥】是南街与复兴街之间的一座雄伟壮丽的廊式古桥，位于都江堰宝瓶口下侧的岷江内江上。
                <w:br/>
                原名为“普济桥”，桥长约133米，4排5孔，曾多次损毁，南桥的最后一次改修，仍为5孔，桥长45米，宽10米，各种彩绘、雕梁画栋、民间彩塑、书画楹联融为一体，被誉为“水上画楼”、“雄居江源第一桥”、“览胜台”。游览完毕后入住酒店休息。
                <w:br/>
                <w:br/>
                第六天：成都-大熊猫基地-三星堆-送机                                             住温馨的家  
                <w:br/>
                早餐后，游览【成都大熊猫繁育基地】（含门票，不含旅游观光车30元/人）位处成都市北郊斧头山，距市区10公里，有一条宽阔的熊猫大道与市区相连，现已成为国内开展大熊猫等珍稀濒危野生动物移地保护的主要基地之一。
                <w:br/>
                常年饲养有大熊猫、小熊猫、黑颈鹤、白鹳和白天鹅、黑天鹅、雁、鸳鸯及孔雀等动物。在由68科300多种高等植物所构成的基地人工生态植被内栖息着野生鸟类29科90多种。现在的基地，翠竹葱茏，绿树成荫，鸟语花香，空气清新，自然山野风光和优美人工景观巧妙融合，
                <w:br/>
                各种珍稀濒危动物在其中悠然自得地生息繁衍。下午【三星堆博物馆】（含门票，不含耳麦讲解30元/人）
                <w:br/>
                （备注：因三星堆每日限流，如未约到票则默认改游【武侯祠或四川博物馆】请知悉），三星堆遗址位于中国四川广汉城西7公里，南兴镇鸭子河畔，南距离成都约40公里，北距德阳26公里。
                <w:br/>
                由于其古域内三个起伏相连的三个黄土堆而得名，有“三星伴月”之美名。属全国重点文物保护单位，是中国西南地区的青铜时代遗址，位于四川广汉南兴镇。1980年起发掘,，因有三座突兀在成都平原上的黄土堆而得名。
                <w:br/>
                三星堆文明上承古蜀宝墩文化，下启金沙文化、古巴国，前后历时约2000年，是我国长江流域早期文明的代表，也是迄今为止我国信史中已知的最早的文明。
                <w:br/>
                游览后根据航班时间，乘车前往机场，乘坐航班返回广州，结束愉快的旅程。
                <w:br/>
                温馨提示：
                <w:br/>
                1、此团是综合打包价，所有项目不用不退费，无任何门票优惠，敬请谅解；
                <w:br/>
                2、以上行程安排可能会因航班、动车、天气、路况等不可抗力因素，在不影响行程和接待标准前提下， 我社有权调整游览顺序及酒店住宿目的地，敬请谅解。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1、交通：广州飞成都往返机票（以上航班、机型、时间以及来回地点要以出票为准）、不含机场税+燃油附加税，行程用车（旅游观光车，保证每人1正座）
                <w:br/>
                2、用餐：全程含7正5早所有餐食如自动放弃，款项恕不退还。
                <w:br/>
                早餐：酒店房费包含早餐。
                <w:br/>
                正餐：30元/成人（不含酒水，小童餐费减半）如旅游者人数不足6人，则当地正餐由旅游者自理。
                <w:br/>
                特别说明-四川餐饮风俗与广东地区有一定的差异旅游者应有一定的心理准备。
                <w:br/>
                3、门票：行程内标明景点的第一道大门票：九寨沟、黄龙、三星堆（所有的价格已按优惠门票核算，不享受二次优惠）
                <w:br/>
                4、住宿：含5晚住宿，标准双人间含每人每天一床位（小孩价不占床位），全程可以安排加床或三人间（不指定）
                <w:br/>
                5、儿童：2-12岁儿童团费团费含旅游车费、儿童半价正餐、导游服务费。不含任何景点门票和交通费用，超高按当地门市价格现补，不占床位，不含超高早餐，
                <w:br/>
                6、导游：当地导游服务费（低于10人司机兼向导，司机不景区、不讲解）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1、注：赠送项目（因任何原因不参加，费用一律不退，也不换等价项目）
                <w:br/>
                2、由于国际燃油价格不断变化，若航空公司书面通知因调整航空燃油价格而导致机票价格上升，自此通知之后报名的客人需另外补交此燃油差价。
                <w:br/>
                3、旅游意外保险及航空保险，强烈建议每位游客在团队出发前购买；
                <w:br/>
                4、非行程内约定包含景区内交通费用；不含
                <w:br/>
                另行付费项目：峨眉山风景区观光车90元/人+往返索道120元/人+九寨沟观光车90=300元/人
                <w:br/>
                建议乘坐小交通：乐山大佛观光车15元/人+黄龙上行索道80元/人+电瓶车20元/人+都江堰耳麦10元/人+乐山大佛耳麦10元/人+峨眉山耳麦10元/人+三星堆讲解耳麦30=175元/人
                <w:br/>
                自愿消费：九寨沟保险10元/人+黄龙下行索道40元/人+耳麦30元/人+保险10元/人+都江堰电瓶车10元/人+观光车15元/人+大熊猫繁育基地观光车30元/人=145元/人
                <w:br/>
                行程外的自费节目及私人所产生个人费用等；小孩价格不占床位费用，不含门票费用，超高自理
                <w:br/>
                5、由于不可抗力或者旅行社、履行辅助人已尽合理注意义务仍无法避免的事件，而需要变更行程时产生的费用（包括但不限于自然灾害、航班延误或取消、车辆故障、交通意外等）意外等。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峨眉山风景区观光车90元/人+往返索道120元/人+九寨沟观光车90=300元/人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建议乘坐小交通：</w:t>
            </w:r>
          </w:p>
        </w:tc>
        <w:tc>
          <w:tcPr/>
          <w:p>
            <w:pPr>
              <w:pStyle w:val="indent"/>
            </w:pPr>
            <w:r>
              <w:rPr>
                <w:rFonts w:ascii="宋体" w:hAnsi="宋体" w:eastAsia="宋体" w:cs="宋体"/>
                <w:color w:val="000000"/>
                <w:sz w:val="20"/>
                <w:szCs w:val="20"/>
              </w:rPr>
              <w:t xml:space="preserve">乐山大佛观光车15元/人+黄龙上行索道80元/人+电瓶车20元/人+都江堰耳麦10元/人+乐山大佛耳麦10元/人+峨眉山耳麦10元/人+三星堆讲解耳麦30=175元/人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175.00</w:t>
            </w:r>
          </w:p>
        </w:tc>
      </w:tr>
      <w:tr>
        <w:trPr/>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九寨沟保险10元/人+黄龙下行索道40元/人+耳麦30元/人+保险10元/人+都江堰电瓶车10元/人+观光车15元/人+大熊猫繁育基地观光车30元/人=145元/人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九寨沟黄龙注意事项
                <w:br/>
                1、九寨沟平均海拔2000多，个别地方3000，高原反应不大，不必担忧高原反应，气候变化温差大，当地流传，早穿棉袄，午穿纱，晚上围着火炉吃西瓜，可见气候变化，所以要带些衣物，一般比正常季节再加一件衣服就可以。
                <w:br/>
                2、九寨各个景点之间 需要换乘巴士，要注意安全，穿轻便或户外鞋，带些水，食物，尽量轻便。
                <w:br/>
                3、黄龙海拔平均3300米，五彩池高点3900米，会有些高原反应，每个人的反应程度不同，如头晕、头痛，犯困等。反应群体和年龄体质无关。游览黄龙风景区前一天要休息好，早睡觉。前两天避免剧烈活动和情绪兴奋，饮食为清淡，尽量吃些流食。禁饮酒，饮酒可使心跳加快，呼吸加深加快，加重高原反应，少烟，要保持良好的心态，最好提前准备些红景天，景区也有卖的但价格贵，在进入黄龙前即喝上一支，体质弱的可以喝两只，到景点最高处再喝一支，在临下景点时候再喝一支，不要做剧烈的行走和运动。到黄龙一定要看五彩池的，黄龙最高峰，多数选择坐缆车上去，缆车直拔3900米，会产生耳鸣等瞬间反应，有心脏病，高血压的朋友要特别注意。黄龙山上气温异常，瞬间会下雨，瞬间会艳阳光照，也许还会飘雪花，注意防范，添加衣物。缆车下来，需要步行一段才能到五彩池，这个过程高原反应最强烈，如果感到不适，不要强行再前行，要休息一会，或者吸氧，喝点红景天。感觉不舒服就原路返回，感觉困千万不要睡觉。这些只是提亲预防，也许就不会有，或只是很轻微的高原反应而已。
                <w:br/>
                4: 此线路属于高愿特种线路，涉及藏区高海拔地区,7岁以下儿童不宜参加；有呼吸气管道患者、心脏病、高血压、心血管病、糖尿病、精神疾病及严重感冒患者不接收报名！和65岁以上老人，出行旅游前应遵医嘱，谨慎出行，请视身体情况而定，量力而行, 参团前需向我社提供实际身体状况说明，如因客人隐瞒疾病或年龄参团引起的任何后果，我社不承担任何责任！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退团按实际产生的费用扣除的</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州多彩假期旅行社有限公司，许可证号：L-GD022556。为保证游客如期出发，我社将与其他旅行社共同委托广州多彩假期旅行社有限公组织出发（拼团出发）此团由广州多彩假期旅行社有限公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2026-10-21T08:08:34+08:00</dcterms:created>
  <dcterms:modified xsi:type="dcterms:W3CDTF">2026-10-21T08:08:34+08:00</dcterms:modified>
</cp:coreProperties>
</file>

<file path=docProps/custom.xml><?xml version="1.0" encoding="utf-8"?>
<Properties xmlns="http://schemas.openxmlformats.org/officeDocument/2006/custom-properties" xmlns:vt="http://schemas.openxmlformats.org/officeDocument/2006/docPropsVTypes"/>
</file>