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【一路向北 · 山河秦晋】双飞7天行程单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SXX1789713206ex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延安市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航班飞往 忻州 - 平遥古城 - 稷山
                <w:br/>
                于指定时间【广州白云机场】集中后乘航班飞赴【忻州】抵达后专人接团，后前往【平遥古城】（含景交，平遥古城没有门票，参观古城内的小景点需自行买通票125元/人自理，非必参观，可自由选择）适时前往【稷山】民宿酒店入住休息（具体酒店敬请留意出团通知书内）
                <w:br/>
                到达城市：稷山县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稷山</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稷山 - 云丘山（车程约1H）- 塔尔坡古村 - 万年冰洞 - 壶口（车程约2H）
                <w:br/>
                早餐后，出发前往游览【云丘山】（含首道门票+景交）游览【塔尔坡古村】（游览时间1小时左右）前往参观【神奇冰洞群】（不含门票120元/人，不含景区电瓶车10元/人，非必须参观，可自由选择）这里是世界三大冰洞奇观之一，适时前往【壶口】入住民宿酒店休息（具体酒店敬请留意出团通知书内）
                <w:br/>
                到达城市：山西黄河壶口瀑布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壶口</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山西壶口瀑布 - 甘泉大峡谷（车程4.5H）- 延安（车程1.5H）
                <w:br/>
                早餐后，前往参观中国第一大黄色瀑布【黄河壶口瀑布】（参观山西段，不含往返景交16元/人，游览时间约80分钟）温馨提示：如遇黄河上游洪峰影响/或暴雨/或冰雪等恶劣天气，为确保广大游客人生安全，山西壶口瀑布关闭，更改为陕西段壶口瀑布，小交通40元/人自理。前往参观【甘泉大峡谷】（不含景区小交通70元/人，游览时间约3小时）甘泉大峡谷是神奇的光影 一个与美国羚羊大峡谷极其相似的地方。温馨提示】可自备雨鞋，进入雨岔大峡谷景区如遇到阴天下雨路况泥泞。晚上前往【延安】入住酒店休息（具体酒店敬请留意出团通知书内）
                <w:br/>
                到达城市：延安市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延安</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延安 - 靖边波浪谷（车程2H）- 榆林红石峡（车程2H）- 榆林老街
                <w:br/>
                早餐后，前往【靖边】游览【波浪谷景区】（游览时间约3小时）目前龙洲丹霞地貌是陕西规模最大的一个丹霞地貌景地，当地人称之为“波浪谷”、“红石峁”前往游览位于榆林城北约3公里处的【红石峡】（游览时间约60分钟）其又因石壁对峙、水流湍急而被称作雄石峡。前往【榆林】晚上我们可自由闲逛【榆林老街】榆林古城已有600多年历史，是明清时期著名的九边重镇之一，
                <w:br/>
                到达城市：榆林市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榆林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榆林 - 麻黄梁黄土地质公园（车程1H）- 黑龙潭（车程1.5H）- 榆林（车程1H）
                <w:br/>
                早餐，前往参观【麻黄梁黄土地质公园】（游览时间约2小时，不含景区电瓶车30元/人）后前往参观【黑龙潭】（游览时间约60分钟）原名“九龙潭”，因谷中九潭连环而得名。明朝正德年间修建起龙王庙，遂改称黑龙潭，距今已有五百多年历史。适时返回【榆林】入住酒店休息（具体酒店敬请留意出团通知书内）
                <w:br/>
                到达城市：榆林市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榆林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榆林 - 高家堡古城（路程约1.5H）- 红碱淖（路程约1.5H）- 准格尔旗（路程约3H）
                <w:br/>
                早餐后，前往参观【高家堡古城】（参观约60分钟）位于陕西神木市秃尾河东岸，始建于明正统四年，是明代延绥镇三十六营堡之一。前往位于陕西省北端，与鄂尔多斯草原、毛乌素沙漠交汇处的【红碱淖】（游览时间约2小时，不含游船80元/人）适时前往【准格尔旗】或【偏关】入住酒店休息（具体酒店敬请留意出团通知书内）
                <w:br/>
                到达城市：准格尔旗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准格尔旗】或【偏关</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准格尔旗 - 老牛湾（路程约1.5H）- 朔州机场（路程约3H）航班返回 广州（航程约3H）
                <w:br/>
                早餐后，前往【偏关】参观【老牛湾景区】这里是山西省和内蒙古自治区的交界处，以黄河为界，往南是山西的偏关县，北岸是内蒙古的清水河县，西邻鄂尔多斯高原的准格尔旗，是一个鸡鸣三市的地方。 适时集中前往【朔州机场】搭乘航班飞返【广州白云机场】结束本次愉快的旅程。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 成人团费包含
                <w:br/>
                【交通】含往返机票及燃油税，当地正规空调旅游大巴
                <w:br/>
                【住宿】6晚4钻酒店+2晚民宿（补房差840元/人，退房差520元/人含早）
                <w:br/>
                【正餐】6早7正餐（正餐餐标为40元/正，免费升级特色餐餐标60元/正，费用不吃不退）
                <w:br/>
                【门票】含行程内景点首道门票
                <w:br/>
                【纯玩】全程不进店购物
                <w:br/>
                【司导服务】专业导游和司机费用（如出团人数不足10人则安排车导一体服务及正餐自理）
                <w:br/>
                【注意事项】产品为全款买断机票后销售，报名一经确认，若因故临时取消须扣损1000元/人。机票一经开票后，不得更改、不得签转、不得退票。请各位贵宾报名时务必留意本确认条款，如有不便，敬请谅解。
                <w:br/>
                <w:br/>
                · 小童团费包含
                <w:br/>
                含往返机票、大门票半票（超高自理）、正餐半价餐（含早餐）
                <w:br/>
                正座车位、默认小童不占床位（12周岁1.2米以下）如12周岁或1.4米以上则按成人价核算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 团费不含内容
                <w:br/>
                ① 旅游个人意外险，航空保险
                <w:br/>
                ② 在途个人消费，或其他个人原因产生的消费
                <w:br/>
                ③ 行程内未标明已含的景点小门票费用
                <w:br/>
                <w:br/>
                · 门票优惠政策：长者价（65周岁以上团友）已减免老年人门票优惠（需持中国大陆二代居民身份证）
                <w:br/>
                于当地不产生因老年门票优惠政策退还费用，敬请知悉。
                <w:br/>
                60-64周岁老人可在成人价上优惠80元/人
                <w:br/>
                备注：如持有教师证、军官证、记者证、老年证、学生证等特殊证件，请在购票前向导游出示，因旅行社在景区门票上面是折扣票，优惠减免是按旅行社折扣价退还，不以景区挂牌价退还。（具体优惠政策以景区实际收费为准）
                <w:br/>
                <w:br/>
                · 特别说明：行程内安排体验项目均需提前预约。若客人临时取消，则无费用减免，敬请知悉
                <w:br/>
                <w:br/>
                · 行程内未含小交通及游船：
                <w:br/>
                山西段壶口瀑布电瓶车16元/人丨甘泉大峡谷景交70元/人丨红碱淖游船80元/人丨
                <w:br/>
                麻黄梁国家公园电瓶车30元/人
                <w:br/>
                <w:br/>
                · 自费项目参考报价（不含发票）贵宾可根据个人喜好自由选择项目（非必须）
                <w:br/>
                ①延安保育院 或 红秀《延安延安》表演丨套票优惠价298元/人
                <w:br/>
                ②平遥古城小景点套票125元/人
                <w:br/>
                ③云丘山万年冰洞门票+景交130元/人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自费项目参考报价（不含发票）贵宾可根据个人喜好自由选择项目（</w:t>
            </w:r>
          </w:p>
        </w:tc>
        <w:tc>
          <w:tcPr/>
          <w:p>
            <w:pPr>
              <w:pStyle w:val="indent"/>
            </w:pPr>
            <w:r>
              <w:rPr>
                <w:rFonts w:ascii="宋体" w:hAnsi="宋体" w:eastAsia="宋体" w:cs="宋体"/>
                <w:color w:val="000000"/>
                <w:sz w:val="20"/>
                <w:szCs w:val="20"/>
              </w:rPr>
              <w:t xml:space="preserve">①延安保育院 或 红秀《延安延安》表演丨套票优惠价298元/人</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298.00</w:t>
            </w:r>
          </w:p>
        </w:tc>
      </w:tr>
      <w:tr>
        <w:trPr/>
        <w:tc>
          <w:tcPr/>
          <w:p>
            <w:pPr>
              <w:pStyle w:val="indent"/>
            </w:pPr>
            <w:r>
              <w:rPr>
                <w:rFonts w:ascii="宋体" w:hAnsi="宋体" w:eastAsia="宋体" w:cs="宋体"/>
                <w:color w:val="000000"/>
                <w:sz w:val="20"/>
                <w:szCs w:val="20"/>
              </w:rPr>
              <w:t xml:space="preserve">自费项目参考报价</w:t>
            </w:r>
          </w:p>
        </w:tc>
        <w:tc>
          <w:tcPr/>
          <w:p>
            <w:pPr>
              <w:pStyle w:val="indent"/>
            </w:pPr>
            <w:r>
              <w:rPr>
                <w:rFonts w:ascii="宋体" w:hAnsi="宋体" w:eastAsia="宋体" w:cs="宋体"/>
                <w:color w:val="000000"/>
                <w:sz w:val="20"/>
                <w:szCs w:val="20"/>
              </w:rPr>
              <w:t xml:space="preserve">③云丘山万年冰洞门票+景交130元/人</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130.00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为保证游客可如期出发，我社将与其他旅行社共同委托圆博假期（广州）国际旅行社有限公司，许可证号:L-GD-100937。此团由圆博假期（广州）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① 本行程安排 忻州进，朔州出 或朔州进，忻州出 或忻州往返 朔州往返或其他相邻港口往返航班（届时以实际旅行社出票通知为准）以上行程为参考行程，我社将根据航空公司的出票港口、时间做合理的行程调整，但不影响原标准及游览景点。具体的行程游览顺序将根据航班安排的首末站城市最终确定，并以我社出发前给予的出团通知书为准。客人如若对航班及出入港口有特别要求，请于报名时向我社工作人员说明，并将要求填写在报名表上，否则我社视旅游者默认旅行社上述安排，同意并接受旅行社安排。
                <w:br/>
                ② 如遇不可抗力因素（如塌方、大雪塞车、天气、航班延误等原因）造成行程延误 或不能完成游览 或缩短游览时间的，非我社违约行为。未能完成游览的景点我社均只按旅行社与相关景点的协议门票价格退还！
                <w:br/>
                ③ 景区、餐厅、酒店内自设的购物商店不属于我社安排的购物店，客人请自行判断和购买。以上行为不属于旅行社进店操作，如出现相关问题则与旅行社无关，敬请知悉！
                <w:br/>
                ④ 请各位贵宾认真填写团队意见表，如有投诉请在团队行程中处理，返程后投诉以意见表为准
                <w:br/>
                ⑤ 由于机票存在价格涨动规律，报名前请来电核实价格，恕不另行通知
                <w:br/>
                ⑥ 报名时请盖有效公章，散客出团前付清团款，集队方式以确认单为准
                <w:br/>
                ⑦ 此线路20人以上成团，如不成团将提前5天通知退团或改期改线处理，我司不做损失赔偿
                <w:br/>
                ⑧ 陕西景区多为国家 5A 级无烟无噪声景区，为更加深入地了解当地文化，建议游客使用无线讲解耳麦，既尊重景区规定做文明旅游人，又紧跟导游步伐聆听历史的变革，不虚此行！
                <w:br/>
                ⑨ 产品为预付全款买断机票后进行销售，报名一经确认若因故临时取消则须扣损1000元/人。
                <w:br/>
                机票一经开票后，不得更改、不得签转、不得退票。请各位贵宾报名时务必留意本确认条款，如有不便，敬请谅解。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产品为预付全款买断机票后进行销售，报名一经确认若因故临时取消则须扣损1000元/人。
                <w:br/>
                机票一经开票后，不得更改、不得签转、不得退票。请各位贵宾报名时务必留意本确认条款，如有不便，敬请谅解。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2026-10-21T09:06:09+08:00</dcterms:created>
  <dcterms:modified xsi:type="dcterms:W3CDTF">2026-10-21T09:06:09+08:00</dcterms:modified>
</cp:coreProperties>
</file>

<file path=docProps/custom.xml><?xml version="1.0" encoding="utf-8"?>
<Properties xmlns="http://schemas.openxmlformats.org/officeDocument/2006/custom-properties" xmlns:vt="http://schemas.openxmlformats.org/officeDocument/2006/docPropsVTypes"/>
</file>