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（假日）【月亮女神号】丨华人包船 *探索北极三岛15天（船票）|“北极熊王国”斯瓦尔巴群岛-格陵兰岛-冰岛│行程单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CJ1789553490gP</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北京市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冰岛-格陵兰-北极</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黄金时段。8月北极盛夏。天空蔚蓝的晴天更多。北极熊、北极鹿、北极狐、北极鸟、北极海象和海豹捕食活跃。此后北冰洋冰盖和群岛冰山快速消融，北极熊越来越少，开始消失在陆地原野。
                <w:br/>
                极品行程。乘坐邮轮环岛登陆巡游北极熊最多的地区“北极熊王国”、“北极野生动物天堂”—— 斯瓦尔巴群岛，往北深入北冰洋冰盖约北纬81度左右，与北极熊共度清凉暑假；格陵兰岛深入世界最大的峡湾系统斯科尔斯比峡湾，壮丽的峡湾、冰川与冰山、格陵兰野生动物构成东格陵兰的恢弘画卷；在格陵兰最偏远地区感受当地土著爱斯基摩人的传统与现代交织的独特魅力；在“冰火之国”冰岛感受温泉、火山与冰川共生的独特奇观，真实体验地球最原始的脉动和最像月球表面的古老地貌。
                <w:br/>
                五星新船。月亮女神号是2023年首航的小型奢华极地邮轮，设施先进豪华，探险队经验丰富，舒适性与体验感无与伦比。
                <w:br/>
                华人包船优势明显。华人包船提供更多中式服务，膳食更适合华人，登陆更多符合华人审美观的地方，朝圣北极黄河站。极友是各行业大师、专家，是价值不菲的人脉资源。
                <w:br/>
                无晕船之虑，享受知识之旅。邮轮航行海域，海况平稳，饱览壮阔极地美景，享受从容假期。邮轮旅程有专业极地向导朝夕相伴，为您带来自然、生物、地理、历史等各方面的讲解与讲座分享，获益匪浅。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哥本哈根
                <w:br/>
                自行前往酒店入住。
                <w:br/>
                <w:br/>
                ◇膳食：自理       交通：自理       住宿：四星级酒店
                <w:br/>
                交通：自理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四星级酒店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哥本哈根 —— 朗伊尔城（登船）斯瓦尔巴群岛巡游
                <w:br/>
                乘坐飞机到朗伊尔城。朗伊尔城是地球最北的城市，由于座落于北纬78°，因此这里处于极地气候，没有夏天，冬天漫长，不过有北大西洋暖流的滋养，这里的春天一样温暖。基于其北极圈极北位置，十一月末至二月中为极夜，四月中至八月中为极昼，基于其极端地理位置，亦以多项世界最北之最列入世界纪录。朗伊尔城居民只有1800多人，却出人意料的人气十足。斯瓦尔巴大学是地球上最北端的高等教育院所，其核心研究是自然科学，提供以及学士、硕士、博士等学位。相邻的世界各国北极科考站包括中国黄河站所在地——新奥尔松只有30位居民，则是比朗伊尔城更北而人口最稠密的小镇。
                <w:br/>
                温馨提示：北极风、冰、雪、动植物等自然条件有变化莫测的一面，而且鲜有人类居住，相关机构对部分地区也有管制，由此可能会引发很多突发情况。因此邮轮行程全程充满不确定性。船方的船长、探险队长有权根据各方面情况，在无须与客人分析和商量的前提下，独立决定最终航线和登陆、巡游的安排。客人不得有指定有要求，不得提出异议。请深刻理解北极旅游行程探险特质。
                <w:br/>
                登上月亮女神号邮轮，随着启航的鸣笛声开始激动人心的“北极熊王国-斯瓦尔巴群岛探索巡游之旅”。斯瓦尔巴群岛位于北纬74°～81°，是北极秘境最精彩的区域。斯瓦尔巴群岛有着纯净湛蓝的北极天空、纯净冷冽的空气、优美而险峻的地势、遥不可及的极地位置，以及当地独有的动物、花卉。群岛上北极熊多达3000～3500头，是名符其实的“北极熊王国”。除了呆萌的北极熊，这里还有海豹、海象、鲸鱼、驯鹿和麝牛和北极特有的北极狼、北极狐、小须鲸和白鲸等动物，置身其中旅客深感大自然的奥妙，亦会无奈察觉全球暖化的严竣形势，给您前所未有的心灵震撼。
                <w:br/>
                <w:br/>
                ◇参考航班：包机航班待定
                <w:br/>
                ◇膳食：酒店早餐，午餐飞机上自理，邮轮上晚餐       交通：飞机+车+邮轮       住宿：邮轮
                <w:br/>
                交通：飞机+车+邮轮
                <w:br/>
              </w:t>
            </w:r>
          </w:p>
        </w:tc>
        <w:tc>
          <w:tcPr/>
          <w:p>
            <w:pPr>
              <w:pStyle w:val="indent"/>
            </w:pPr>
            <w:r>
              <w:rPr>
                <w:rFonts w:ascii="宋体" w:hAnsi="宋体" w:eastAsia="宋体" w:cs="宋体"/>
                <w:color w:val="000000"/>
                <w:sz w:val="20"/>
                <w:szCs w:val="20"/>
              </w:rPr>
              <w:t xml:space="preserve">早餐：酒店早餐     午餐：X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北极熊王国 —— 斯瓦尔巴群岛探索巡游
                <w:br/>
                夏天的斯瓦尔巴是凉爽的梦幻冰雪世界，纯净的天空、自由翱翔的海鸟、色彩斑斓的北极村落、灿漫的苔原夏花、笨拙的北极熊、冰原上奔走的其它精灵、林立的冰山、翻腾的鲸鱼、眨闪着大眼睛的海豹，都是无尽的惊喜！邮轮沿着如康布斯等著名极地探险家走过的路线行走，沿着海滩徒步行走或橡皮艇巡航冰缘，可以看到海滩上躺满了可爱憨厚的海象，可以了解土著驯鹿，甚至看到难得一见的北极狐和海豹。如白鸥，海雀之类的海鸟将会一路陪伴，甚至可能会遇到鲸鱼。这里物种繁多，还能看到特别的水貂和白鲸。船长和探险队长将根据天气、冰、动物等的情况来灵活安排行程，这样能让行程变得更完美。在此过程中将寻找海象，海豹，驯鹿，北极狐和北极熊的踪迹。岸上散步、乘坐橡皮艇上岸更接近这片神秘的领域和周边的冰山。在航行期间，船上特聘的专家学者、国际讲员将举办有关北极生态环境、冰河、冰川、历史及奇特海洋生物与鸟类等不同主题的专题讲座。
                <w:br/>
                <w:br/>
                备注：邮轮行程没有确定性，由船方独立决定邮轮航线最终是否为环斯卑次卑尔根岛、远征北冰洋冰盖。由船方独立决定邮轮行程登陆巡游活动和其它事项的具体安排。由船方独立决定本文提及的景点是否安排登陆巡游以及登陆巡游的顺序、时间、时长及其它情况。若部分甚至全部变更或取消不视为旅行社违约。客人不得提出指定要求，不得提出异议。
                <w:br/>
                <w:br/>
                新奥尔松（Ny-Alesund）——新奥尔松是斯瓦尔巴德群岛科考小镇，被冰川、苔原环绕，是北极科研的天然实验室，兼具历史遗迹与现代科考价值。‌因《斯瓦尔巴条约》成为北极国际科研枢纽，挪威、中国、德国等10余国在此设立考察站，形成“小联合国”格局。中国北极黄河站开展大气、冰川等研究。该地区无常住居民，只有短期驻留的科研人员，有各国科考站、博物馆、商店、邮局等60余栋房屋‌。
                <w:br/>
                <w:br/>
                巴伦支小镇（BARENTSBURG）——巴伦支堡是俄罗斯人的定居点，因煤矿和苏联时期的建筑而闻名，与朗伊尔城的风格截然不同。您可以在这里欣赏一场丰富多彩的民宿表演，参观酒店和博物馆，感受斯瓦尔巴的另一种风情——北极的一片俄罗斯小天地。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北极熊王国 —— 斯瓦尔巴群岛探索巡游
                <w:br/>
                国王峡湾或康斯峡湾（Kong Fjord）——此峡湾嵌入斯匹次卑尔根的西海岸并延伸至内陆约15英里（24公里），宽度多达6英里（10公里）。国王峡湾是一个风景无比美丽的地方。我们将与船上的地质学家一起探讨其复杂的地质构造并参观此地的冰川。同时我们将试图登陆Blomstrand，这个名字不是指被花覆盖的海滩，而是为了纪念一位瑞典化学家。
                <w:br/>
                <w:br/>
                丹斯克雅岛（Danskeya Island）——这个位于斯匹次卑尔根岛西北角的小岛周围散落着一些残余物，这些东西来自于三个瑞典人，他们企图驾驶热气球飞到北极，但因为天寒地冻，气球仅仅在岛屿以北240英里（386公里）处就坠毁了。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北极熊王国 —— 斯瓦尔巴群岛探索巡游
                <w:br/>
                康斯峡湾（Kongsfjorden）和西北斯匹茨卑尔根国家公园——国王湾是斯匹茨卑尔根西北海岸线最大的峡湾。这里的景观变化多样，从巨大的北极苔原到积雪覆盖的雪山，还有深入海洋的雄伟冰川，位于北纬78度55分的新奥勒松是世界最北端的人类永久居住地，来自世界各国的研究机构都在此设立了研究站。各种研究活动在夏季尤为频繁。马格达莱娜峡湾拥有一处非常重要的文化遗产，历史可追溯至16世纪的捕鲸站和牺牲于第一次“石油冒险”中的捕鲸人墓地。
                <w:br/>
                <w:br/>
                摩纳哥冰川（Monacobreen） 、里列沪冰川（Lilliehookbreen）——这个以地中海蕞尔小国名字命名的大冰川，源于20世纪80年代，因摩纳哥王子埃尔伯特二世来此探险旅行而被命名。形成于5000多年前的摩纳哥冰川，位于利夫峡湾，伸入海峡的冰川就宽达5公里之长，蓝色的冰川在海边形成一堵冰墙，而脱落的冰块飘浮在海上成了一座座蓝色的冰山，有不少还是透明的，据说冰块越蓝越透明的，冰龄就越老，有些甚至可达到万年以上。而混有黑白两种颜色的，则是飘落的黑色火山灰凝结到冰块所致。利夫峡湾这里在冬天的时候是封冻的，只有到了夏天，冰层融化了船只才能进入靠近。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北极熊王国 —— 斯瓦尔巴群岛探索巡游
                <w:br/>
                北冰洋冰盖（Pack Ice）——北冰洋以北极点为中心被1-4米厚冰盖覆盖的海洋，在夏季7-8月份北冰洋也有一多半的海面被冰盖覆盖，是地球上唯一的白色海洋。由于洋流的运动北冰洋表面的海冰总在不停地漂移、裂解与融化，海面上分布有自东向西漂流的冰山和浮冰。北冰洋冰盖边缘是海冰覆盖度在15%至80%之间的动态过渡带，其变化直接反映北极生态系统的快速演变‌。作为北极生物活动的核心区域，为北极熊、海豹等动物提供栖息地，并支撑着浮游生物与海鸟的生存链‌。月亮女神号邮轮将深入至北纬81°左右的北冰洋冰盖边缘，饱览如荷叶状般海冰美景，寻觅冰上觅食的北极熊，偶遇海冰上慵懒的海豹。
                <w:br/>
                <w:br/>
                东北斯匹茨卑尔根自然保护区——这天是真正探险的一日游，我们将前往斯瓦尔巴群岛中最偏远的地区。游轮将向东北地岛的七岛群岛（SJUOYANE）行驶，这里是一处密集的群岛。七岛群岛是欧洲大陆上最接近地理北极点的岛屿，只有北极熊和海鸟在此居住。七岛群岛纬度最高的菲利普岛位于大约北纬 80 度，即使在北极的夏季，冰雪也几乎不会完全消失，北极熊和海象会在冰面下觅食，象牙海鸥 (Ivory Gulls) 经常在此徘徊，等待它们吃剩的食物。艾克山（ALKEFJELLET）位于斯匹次卑尔根岛东北方，是一座壮观的鸟崖，悬崖上约有10万对的厚嘴海鸠栖息，它们在光秃陡峭的玄武岩山脊上产卵孵育，但不筑巢；岩石高出海平面300多米，与世隔绝，是鸟类最理想的筑巢点。北极狐和北极熊经常在此出没，等待天上掉下来的美味，因为岩石间的鸟蛋以及不小心掉下来还没有学会飞行的雏鸟，经常成为它们的可口餐点。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北极熊王国 —— 斯瓦尔巴群岛探索巡游
                <w:br/>
                东南斯瓦尔巴自然保护区（Monacobreen）——埃季岛（EDGOYA）是斯瓦尔巴群岛第三大岛屿，人类前往斯瓦尔巴探险的所有文化遗产都能在这里找到。STORFJORDEN峡湾将展示东海岸的壮丽风光，咫尺之遥，耸立着数以百计的冰川和群山。幸运的话，我们还可以看到斯瓦尔巴特有的哺乳动物种群。南斯匹茨卑尔根国家公园红孙岛属于雪山地貌，岛上有一些造型独特的山脉，酷似方尖碑，如果从某个特定角度观看，就好像一把巨大的维京剑。置身于如此美妙的风光中，可以让思想飞驰。
                <w:br/>
                <w:br/>
                ◇膳食：邮轮上早午晚餐       交通： 邮轮       住宿：邮轮
                <w:br/>
                <w:br/>
                航线可能改变说明：本邮轮行程计划游斯瓦尔巴，北上巡航北冰洋冰盖边缘，寻觅北极熊、北极海象、北极驯鹿等大型北极动物，然后向南航行至格陵兰岛东部，冰岛南部、西部，最后在冰岛首都——雷克雅未克下船。但鉴于包括但不限于北极地区复杂且多变的自然条件，以及为确保旅途安全与顺畅，船方可能因为各种不可预见的原因独立调整航线。邮轮可能会选择包括但不限于不巡航斯匹次卑尔根岛西部、改巡航七岛群岛或东北地岛，此类调整不视作船方和旅行社违约，客人不得提出异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斯瓦尔巴群岛 —— 格陵兰岛
                <w:br/>
                结束斯瓦尔巴群岛行程，希望您能将北极熊、壮观冰川和生动的鸟类永远留在记忆中，这里距离地理北极点只有几百公里之遥。我们的邮轮继续穿越格陵兰海，航向世界第一大岛格陵兰岛东海岸。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格陵兰岛（东部）
                <w:br/>
                两天的时间来探索东格陵兰这片鲜有人踏足的土地。斯科尔斯比峡湾（Scoresby Sund，格陵兰语：Kangerittivaq）是世界上最长的峡湾。 它位于格陵兰岛的东部，是格陵兰海的一个延伸。 呈树状结构，主体长约110千米，分支成一个庞大的峡湾系统，总面积达38,000平方千米。 斯科尔斯比峡湾的形成与地球的自然力量息息相关。 在漫长的地质历史中，冰川从高山奔腾而下，以其巨大的力量侵蚀着岩石，形成了U字形的山谷。在早期的历史中，斯科尔斯比峡湾附近的地区曾是图勒人的定居点。图勒人是格陵兰岛上最早的居民之一，他们的文化和生活方式在这片土地上留下了深刻的印记。然而，随着时间的推移，图勒人的文化逐渐融入了现代格陵兰文化之中，但斯科尔斯比峡湾依然保留着他们曾经生活过的痕迹。我们将探索这片区域，揭秘格陵兰的自然和人文历史。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格陵兰岛 —— 冰岛
                <w:br/>
                我们结束格陵兰的行程，邮轮继续启航，向东航向我们的下一个目的地——“冰火之国”冰岛。
                <w:br/>
                ◇膳食：邮轮上早午晚餐       交通： 邮轮       住宿：邮轮
                <w:br/>
                交通：邮轮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D13</w:t>
            </w:r>
          </w:p>
        </w:tc>
        <w:tc>
          <w:tcPr/>
          <w:p>
            <w:pPr>
              <w:pStyle w:val="indent"/>
            </w:pPr>
            <w:r>
              <w:rPr>
                <w:rFonts w:ascii="宋体" w:hAnsi="宋体" w:eastAsia="宋体" w:cs="宋体"/>
                <w:color w:val="000000"/>
                <w:sz w:val="20"/>
                <w:szCs w:val="20"/>
              </w:rPr>
              <w:t xml:space="preserve">
                冰岛北部
                <w:br/>
                清晨我们的邮轮将停靠在阿克雷里邮轮码头。冰岛的“北方之都”阿克雷里，是冰岛北部最大的城市。码头对面半山上的阿克雷里大教堂（Akureyrarkirkja）和首都雷克雅未克大教堂是同一个建筑师设计的，但线条更简洁，简单的线条寥寥几笔，衬托出了教堂的庄严。我们将离船乘车前往阿克雷里周边著名的旅游景点。神灵瀑布（Godafoss）据说是公元 1000 年Thorgeir 被赋予重任来决定冰岛人是否要信基督教，当他的决定最终达成时，回到家把家里的异教神像都扔进了这个瀑布，这个瀑布由此得名。游览冰岛北部最重要的旅游区——米湖。米湖的地貌相当奇特，在 2000 多年前的一次火山喷发中形成的假火山口不计其数，仿如月球。参观冰岛北部地热区。在地热区公路两边有许多罅隙，使这一带弥漫着黄色的烟雾。较低处泥浆翻滚，热气蒸腾，这是米瓦登湖区的第三大奇观——赫维尔泥浆喷泉（Namaskard）。米湖景区参观结束之后，我们前往北部著名的克拉夫拉Viti“地狱火山口”，其实是克拉夫拉火山的一座火山口湖名为Víti，在冰岛语中的意思是地狱，形成于1724年的大爆发，直径约300米，蓝绿色地热湖。下午结束冰岛北部的游览后返回阿克雷里。下午我们的邮轮继续启航，沿着冰岛西部海岸前行。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D14</w:t>
            </w:r>
          </w:p>
        </w:tc>
        <w:tc>
          <w:tcPr/>
          <w:p>
            <w:pPr>
              <w:pStyle w:val="indent"/>
            </w:pPr>
            <w:r>
              <w:rPr>
                <w:rFonts w:ascii="宋体" w:hAnsi="宋体" w:eastAsia="宋体" w:cs="宋体"/>
                <w:color w:val="000000"/>
                <w:sz w:val="20"/>
                <w:szCs w:val="20"/>
              </w:rPr>
              <w:t xml:space="preserve">
                冰岛（西部，斯奈山半岛）
                <w:br/>
                预计中午时分我们的邮轮将靠岸冰岛西部的斯奈山半岛小镇格伦达菲厄泽。午餐后我们安排离船前往斯奈山半岛游览。斯奈山半岛号称“冰岛缩影”，2017年CNN旅行频道推荐全球一定要去的17个目的地之一。斯蒂基斯霍尔米Stykkishólmur：电影《百日梦想家》中遥远、宁静又带着点小怪异的格陵兰小镇实际拍摄地。除了多彩、古老的小房子、美丽的街道，镇上的一大地标是斯蒂斯基霍尔米教堂，造型清奇，非常有点后现代的味道。布迪尔黑教堂 Búeakirkja位于斯奈山半岛的南部海岸，它独自坐落在一片熔岩之中， 是冰岛古老的木教堂之一，历史记载可追溯到 1703 年，如今教堂的建筑体在上世纪 80 年代时重新修整过。阿尔纳斯塔皮Arnarstapi：倍受游客欢迎的旅游胜地,在这里可以看到奇特的中间镂空的海崖。隆德兰凯尔悬崖 Londrangar Basalt Cliffs：一个火山口的残骸，这个火山口被海水侵蚀形成了现在的样子，外形上看是一对岩石尖塔，高的75 米，矮的61米。之后抵达Ingjaldshólskirkja教堂，也就是“网红”的测视力红房子，是许多人心中童年测视力的回忆。教会山Kirkjufell：又名草帽山，《权力的游戏》取景地之一。圆锥型山峰，加上双层瀑布的点缀让人远远就认出它并记住它，山脚下被翠绿的草地覆盖，周围有潺潺溪流映衬，整个画面纯净至美，仲夏十分在极昼阳光照耀下更璀璨动人。结束斯奈山半岛的行程之后我们返回舒适的邮轮继续前往冰岛首都雷克雅未克。
                <w:br/>
                ◇膳食：邮轮上早午晚餐          交通： 邮轮+车      住宿：邮轮
                <w:br/>
                交通：邮轮+车
                <w:br/>
              </w:t>
            </w:r>
          </w:p>
        </w:tc>
        <w:tc>
          <w:tcPr/>
          <w:p>
            <w:pPr>
              <w:pStyle w:val="indent"/>
            </w:pPr>
            <w:r>
              <w:rPr>
                <w:rFonts w:ascii="宋体" w:hAnsi="宋体" w:eastAsia="宋体" w:cs="宋体"/>
                <w:color w:val="000000"/>
                <w:sz w:val="20"/>
                <w:szCs w:val="20"/>
              </w:rPr>
              <w:t xml:space="preserve">早餐：邮轮上早餐     午餐：邮轮上午餐     晚餐：邮轮上晚餐   </w:t>
            </w:r>
          </w:p>
        </w:tc>
        <w:tc>
          <w:tcPr/>
          <w:p>
            <w:pPr>
              <w:pStyle w:val="indent"/>
            </w:pPr>
            <w:r>
              <w:rPr>
                <w:rFonts w:ascii="宋体" w:hAnsi="宋体" w:eastAsia="宋体" w:cs="宋体"/>
                <w:color w:val="000000"/>
                <w:sz w:val="20"/>
                <w:szCs w:val="20"/>
              </w:rPr>
              <w:t xml:space="preserve">邮轮</w:t>
            </w:r>
          </w:p>
        </w:tc>
      </w:tr>
      <w:tr>
        <w:trPr/>
        <w:tc>
          <w:tcPr/>
          <w:p>
            <w:pPr>
              <w:pStyle w:val="center"/>
            </w:pPr>
            <w:r>
              <w:rPr>
                <w:rFonts w:ascii="宋体" w:hAnsi="宋体" w:eastAsia="宋体" w:cs="宋体"/>
                <w:color w:val="000000"/>
                <w:sz w:val="20"/>
                <w:szCs w:val="20"/>
              </w:rPr>
              <w:t xml:space="preserve">D15</w:t>
            </w:r>
          </w:p>
        </w:tc>
        <w:tc>
          <w:tcPr/>
          <w:p>
            <w:pPr>
              <w:pStyle w:val="indent"/>
            </w:pPr>
            <w:r>
              <w:rPr>
                <w:rFonts w:ascii="宋体" w:hAnsi="宋体" w:eastAsia="宋体" w:cs="宋体"/>
                <w:color w:val="000000"/>
                <w:sz w:val="20"/>
                <w:szCs w:val="20"/>
              </w:rPr>
              <w:t xml:space="preserve">
                冰岛（西部）
                <w:br/>
                清晨我们的邮轮停靠在雷克雅未克邮轮码头，有序办理离船手续，结束我们的探索北极三岛邮轮航程。行程圆满结束。
                <w:br/>
                ◇膳食：邮轮早餐，午晚餐自理      交通： 自理        住宿：自理
                <w:br/>
              </w:t>
            </w:r>
          </w:p>
        </w:tc>
        <w:tc>
          <w:tcPr/>
          <w:p>
            <w:pPr>
              <w:pStyle w:val="indent"/>
            </w:pPr>
            <w:r>
              <w:rPr>
                <w:rFonts w:ascii="宋体" w:hAnsi="宋体" w:eastAsia="宋体" w:cs="宋体"/>
                <w:color w:val="000000"/>
                <w:sz w:val="20"/>
                <w:szCs w:val="20"/>
              </w:rPr>
              <w:t xml:space="preserve">早餐：邮轮上早餐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船票：包含不同客舱一个床位、早午晚餐、24小时茶和咖啡自助式供应、橡皮艇登陆、船上聘请专家学者的专题讲座、船上借给客人登陆长筒防水靴一双、政府税和码头税，赠送冲锋衣、邮轮全程免费Wifi。
                <w:br/>
                住宿：8月1日哥本哈根四-五星级酒店普通双人间一个床位。
                <w:br/>
                机票：8月2日哥本哈根——朗伊尔城（1段）经济舱机票及税。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国际机票、签证、保险、酒店、餐等报价包含中未提及的费用。 
                <w:br/>
                个人消费及包含费用中未提及的费用。     
                <w:br/>
                因人力不可抗拒因素导致邮轮或航班延误等增加的费用。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广州康辉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付款方式：
                <w:br/>
                以银行转账或交现金的形式付款，报名时交60000元/人定金，出发前90天即2027年5月1日前付清余款。
                <w:br/>
                行程备注：
                <w:br/>
                门票、船票：景点外观或免门票。
                <w:br/>
                北极地区包括冰岛、格陵兰岛、斯瓦尔巴群岛的接待资源包括酒店、餐厅和车不足、落后而价格高昂，当地工作人员人手不足，在大城市以外的地方住宿没评星的当地酒店和安排两道式当地午晚餐。
                <w:br/>
                行程、航班、餐馆、景点及其它安排未最终确定。行程中的酒店为参考酒店，组团社可以更改同级酒店。行程景点可以根据最终的航班时间及其它情况在不减少景点的情况下调整顺序，不视作旅行社违约。以《出团通知》说明为准。部分景点可能会因为各种原因关门或者不安全不安排参观，那么不视作旅行社违规，旅行社不退、不赔任何费用。
                <w:br/>
                邮轮设备设施和服务及极地目的地的介绍来源于参考材料，如果与实际有出入那么不视作旅行社违规。
                <w:br/>
                邮轮行程仅供参考、没有确定性，具体安排由船方决定，客人不得作指定要求。
                <w:br/>
                就餐时间如果在往返机场路上或在候机、在飞机上、转机中，那么膳食客人自理，欧洲内陆航班上不免费提供膳食。
                <w:br/>
                部分景点可能会因为各种原因关门或者不安全，如果此情况不安排参观那么不视作旅行社违规，旅行社不退、不赔任何费用。
                <w:br/>
                本产品航班/酒店信息尚未确认，仅供参考。我司保留根据参考航班、签证及目的地国家临时变化而进行调整的权利。我公司将在出发前1周提供确认的航班/酒店信息，届时请以出团通知书为准。
                <w:br/>
                旅行社建议您在出行前根据自身实际情况自行购买/选择升级保险以获得更高的保障。
                <w:br/>
                境外法规及风俗习惯：
                <w:br/>
                1.当地法律规定，司机每行驶两小时后必须休息20分钟，每天开车时间不得超过9小时，且休息时间在12小时以上。
                <w:br/>
                2.欧洲政府规定：公共场合及房间内禁止吸烟！如被查到将会受到当地相关执法部门的重罚，根据各国法律规定的不同，对于罚款金额各有限定，罚款金额高达500—10000美元/欧元不等，请游客一定要严格遵守欧洲的重要规定，以免造成不必要的经济损失！
                <w:br/>
                3.欧洲各国均有付小费的习惯，是国际礼仪之一，如您认为服务人员表现优秀，您可自愿给予小费，是对服务人员工作的肯定与感谢：例如搬运行李小费、酒店打扫小费等，因地区及服务性质不同，可先参考导游意见，再判断支付小费的多少。
                <w:br/>
                风险提示：
                <w:br/>
                1.南北极分别位于偏远的地球南北端寒带地区，是天气和自然条件极端的地区，短暂夏季温度仅为0°C左右，暴风雪、海冰和其它自然情况变化莫测，而且鲜有人类居住，当地和船上缺乏救缓条件。南北极邮轮旅游行程，比常规热带和温带海洋邮轮旅游行程具有更多风险和不确性，是探险行程。请深刻理解由此导致的南北极旅游蕴含的风险，特别是：①身体要足够健康，不会出现急病。南北极当地和船上没有做医疗手术设施和条件；②邮轮行程没有确定的航线和登陆巡游安排，船长有权根据各方面情况安排行程。
                <w:br/>
                2.天气、风速（过高的风速，冲锋艇将无法在海面上安全行驶），冰况（海冰厚度，浮动冰山数量），登陆点及巡游地区环境和安全评估以及根据IAATO规定各个登陆点预定确认等综合因素将决定我们最终的行程计划和时间表。船长及探险队员将仔细分析每日情况，弹性安排每日活动，包括搭乘冲锋艇登陆及巡游，探访野生动植物群栖处、各国科研站区或具有历史性背景的遗迹，一切登陆、巡游及船上活动必须听从船长及探险队长安排。
                <w:br/>
                3.由于极地游轮旅游的特殊性，岸上观光项目无法安排游轮以外的餐食，如果下船游览，需返回船上就餐; 另关于游轮的详细注意事项请仔细阅读出团前《出团通知》及《旅游须知》。
                <w:br/>
                4.鉴于极地行程的特殊性（高寒、高风险），处于妊娠期内的旅游者不宜参加此行程，报名参团时请如实告知身体状况，因虚假陈述或个人原因未告知旅行社而参团导致人身损害及财产损失的，其将由旅游者全部自行承担。
                <w:br/>
                5.境外的中餐厅在规模和口味上与国内相比有很大的差距，中餐厅规模都比较小，环境不如国内，饭菜口味为了适应当地的饮食习惯都已经比较西化，而且由于当地原材料和调料不够齐全，口味不纯正，故希望游客能够理解。
                <w:br/>
                6.行程中若遇不可抗拒的客观因素和非旅行社原因，旅行社有权取消或变更行程。
                <w:br/>
                7.是否给予签证、是否准予出、入境，为有关机关的行政权利。如因您自身原因或因提供材料存在问题不能及时办理签证而影响行程的，以及被有关机关拒发签证或不准出入境的，相关责任和费用由您自行承担。
                <w:br/>
                特别约定：
                <w:br/>
                客人签署旅游合同，即视同客人同意旅行社支付客人船票、机票、酒店、签证、车它项目费用给旅行社相关供应商。客人均不得要求组团社出示相关的证据、不得质疑旅行社未支付相关费用，以旅行社意见为准。
                <w:br/>
                因人力不可抗拒原因（如包括但不限于天气不好、战争、罢工、政府行为）、非组团旅行社原因之外的第三方原因(如包括但不限于使领馆拒签或者签证延误、船和飞机机械故障、航空公司航班延误或取消）导致行程更改或取消，旅行社不退不赔包括但不限于船票费用在内的团款等任何费用。船方原因导致邮轮行程被延误或取消，那么船方和旅行社只退邮轮未航行天数部分比例的船票费用而不退不赔团款其它费用。出现上述情况旅行社有权取消或变更行程，一切新增加的费用（如包括但不限于在外延期签证费、住、食及交通费、航空运价调整等）由客人全部负责。
                <w:br/>
                邮轮行程为计划行程，具体安排由船方临时根据各种因素决定，以船方最终安排的行程为准。船方可能会根据天气或其他原因改变行程，客人不得提出异议。由于极地旅游的特殊性，能否登陆以及登陆顺序、时间、时长依当时各种因素而定，若因上述原因导致行程中具体项目的变更或取消，不视为旅行社违约。客人不得提出指定要求、不得提出异议。
                <w:br/>
                在邮轮行程中船长对于邮轮始终具有完全的控制权，并负责与邮轮有关的一切操作。船长具有完全和不受限制的自由裁量权，以其认为适宜的任何方式行事，包括但不限于以下行动：因其无法控制的情况而导致的行动，为提供和/或接受医疗救助而做出的行动，为保护船只的安全或人员安全而必要或适宜采取的行动，为应对海上可能出现的其他任何紧急情况而采取的行动，为确保乘客的舒适和愉悦而采取的行动；为遵守当地法律和船旗国法律而采取的行动，为维护环境而采取的行动，为维护船上良好秩序和安全而采取的行动，因上述任何原因而需要补充燃料和/或备用品所采取的行动。船长实行上述行动无须向客人解释和商量，因此导致行程变更甚至取消，船方和旅行社不退赔客人团款费用，客人不得提出异议。
                <w:br/>
                行程关于船图片是装修效果图，同一类型的船舱内部也不尽相同，目的地的介绍来源于参考资料，与实际有出入那么与实际为准，不视作旅行社违规。
                <w:br/>
                邮轮设备设施和服务及极地目的地的介绍来源于参考资料，如果与实际有出入那么不视作旅行社违规，上述条款如果与相关部门规定有出入之处那么客人和旅行社特别约定以上述条款为准。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取消行程收费约定:
                <w:br/>
                在2027年04月1日前取消行程，定金60000元不退。
                <w:br/>
                在2027年04月1日起取消行程，扣总团款的100%。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为了保障您的权益，请您务必在团组出发前认真阅读并理解本团组所参保险合同（京东安联爱自由境外旅行保险计划三）的各项规定，保险条款可通过登录京东安联官方网站www.jdallianz.com查询下载，如对保险合同规定有任何异议，请在出发前致电京东安联全国服务热线950610进行询问，您对旅游合同的签署视为对保险合同全部条款的认可；
                <w:br/>
                2.您应参加旅行社组织的行前说明会，出行前请确保您自身身体条件能够完成旅游活动。旅行社建议您在出行前根据自身实际情况自行选择和购买旅行意外伤害保险或旅行境外救援保险；
                <w:br/>
                3.普通旅游意外伤害险或救援险承保范围不包括以下情况，请您购买前咨询相关保险公司：
                <w:br/>
                a)您自身带有的慢性疾病；
                <w:br/>
                b)参加保险公司认定的高风险项目如跳伞、滑雪、潜水等；
                <w:br/>
                c)妊娠、流产等保险公司规定的责任免除项目。 
                <w:br/>
                4.本产品内所含保险仅针对从中国大陆出发及持中国大陆签发护照的旅客。若客人选择境外参团，或持非中国大陆护照，预订此产品我司代为投保，建议您自行购买保险。如因客人放弃投保而产生的风险和损失将由客人自行承担。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打印日期：2026-10-21</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2026-10-21T07:07:23+08:00</dcterms:created>
  <dcterms:modified xsi:type="dcterms:W3CDTF">2026-10-21T07:07:23+08:00</dcterms:modified>
</cp:coreProperties>
</file>

<file path=docProps/custom.xml><?xml version="1.0" encoding="utf-8"?>
<Properties xmlns="http://schemas.openxmlformats.org/officeDocument/2006/custom-properties" xmlns:vt="http://schemas.openxmlformats.org/officeDocument/2006/docPropsVTypes"/>
</file>