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(假日）河源黄村聚福温泉纯玩三天行程单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ZLJR-WQ20260911-YM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第一天：广州—河源黄村海悦天然温泉公寓--午餐（自理）--自由活动--晚餐（自理）
                <w:br/>
                <w:br/>
                指定点集中乘车前往河源，自由用餐后，前往【河源温泉之乡】硫磺温泉，黄村。（车程约3.5小时）
                <w:br/>
                到达景区后，享用午餐（自理），后办理入住。
                <w:br/>
                 黄村镇位于“大湾区”后花园、“中国天然氧吧”——河源市东源县东南部，这里生态资源得天独厚，境内山峰层峦叠嶂，生态景致宜人，森林覆盖率高达81%。东江一级支流蜿蜒而过，为黄村提供了丰富水源，孕育黄村温泉分布广、储量大、水质上乘的独特资源。
                <w:br/>
                黄村温泉属于纯天然硫磺泉，最高温度可达92℃，日水流量可达5000吨，矿物质含量丰富。经过检测，温泉水中的硫化物达0.30毫克/升，稀有元素氢含量达3.50贝克/升，同时还含有铁硅、溴、氟等有益矿物质。
                <w:br/>
                此外偏硅酸含量达到132mg/L，对人体具有软化血管的功能，对于动脉硬化、心血管和心脏疾病有明显的缓解作用。偏硅酸也易于被人体吸收，能有效维持电解质平衡和生理机能，具有恢复血管弹性、增加皮肤弹性、促进骨骼发育等功效。
                <w:br/>
                第二天：早餐-全天自由活动--聚福温泉民宿。
                <w:br/>
                第三天：早餐-自由活动--聚福温泉民宿--回程。
                <w:br/>
                约11点30退房，午餐自理。
                <w:br/>
                约14点酒店大堂集合回程，具体时间，导游通知为准。
                <w:br/>
                <w:br/>
                （旅行社会根据情况与河源客天下、巴伐利亚，龙门温泉等酒店直通车拼车出发，车是由客天下往康颜温泉酒店沿途接客人回程，为减少接团耗时费劲的情况出现，到时导游会提前通知客人于约定时间到酒店路边上车，请知悉，谢谢）
                <w:br/>
                人数少的排期为了保证出团，安排在服务区另外安排接驳车送至酒店入住及回程
                <w:br/>
                温馨提示：直通车线路，去程与回程座位有可能不一致，敬请谅解。
                <w:br/>
                如返程因堵车或变更较延后的返程时间，具体以导游安排为准
                <w:br/>
                请注意：由于此线路不含团队午餐，午餐时间，直通车有可能会在中途温泉酒店附近的餐厅停车（停留时间约1小时，客人自行选择餐厅或者农家乐用餐）。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1.交通：我社将按实际人数安排合适车型，保证一人一正位 
                <w:br/>
                2.用餐：含2早餐。（不用无费用退回）
                <w:br/>
                3.门票：含无限次温泉，景区第一大门票
                <w:br/>
                4.住宿：入住河源黄村聚福温泉标准双2晚。
                <w:br/>
                5.导游：导游服务（如果人数少于20人，司机兼导游）。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1.个人购物、娱乐等消费。 
                <w:br/>
                2.因交通延误、取消等意外事件或不可抗力原因导致的额外费用，及个人所产生的费用等。 
                <w:br/>
                3.旅游意外保险；因旅游者违约、自身过错、自身疾病，导致的人身财产损失而额外支付的费用。 
                <w:br/>
                4.特别提醒：如出发当天携带合同外（没有提前报名的）人员（包括婴儿在内）出行，我司有权拒绝其上车随团出发!因此造成客人不能正常如期出发或退团的，所产生的损失费用全部由客人自行承担！如有不便，敬请谅解。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6.成团说明：此团铁出发，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1、客人在车内、室内、人多的地方必须配带口罩，在游览过程中不聚众，与前后游客保持安全的距离。
                <w:br/>
                2、旅行社强烈建议出行游客购买个人旅游意外保险。具体保险险种请在报名时向销售人员咨询并购买，出行时请将该保单资料随身携带。
                <w:br/>
                3.旅行社强烈建议出行游客购买个人旅游意外保险。具体保险险种请在报名时向销售人员咨询并购买，出行时请将该保单资料随身携带。
                <w:br/>
                4.旅行社已经按照国家规定购买了旅行社责任保险。
                <w:br/>
                5.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如按上述比例扣除的必要的费用低于实际发生的费用，或者客人在行程开始前7日以上提出解除合同的，旅行社应当按实际发生的费用支付，但最高额不应当超过旅游费用总额。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悦美假期国际旅游有限公司，许可证编号：:L-GD-100053。为保证游客可如期出发，我社将与其他旅行社共同委托广州悦美假期国际旅游有限公司组织出发（拼团出发），如客人不接受拼团出发，请报名时以书面形式注明。此团由广州悦美假期国际旅游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2026-09-22T08:15:50+08:00</dcterms:created>
  <dcterms:modified xsi:type="dcterms:W3CDTF">2026-09-22T08:15:50+08:00</dcterms:modified>
</cp:coreProperties>
</file>

<file path=docProps/custom.xml><?xml version="1.0" encoding="utf-8"?>
<Properties xmlns="http://schemas.openxmlformats.org/officeDocument/2006/custom-properties" xmlns:vt="http://schemas.openxmlformats.org/officeDocument/2006/docPropsVTypes"/>
</file>