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【尊享龙脊】四天行程单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GX1788164322ZX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第一天：广州→桂林→龙脊梯田                            【全天不含餐】                住宿：龙脊吊脚楼
                <w:br/>
                请携带有效身份证原件，广州南站/佛山/肇庆动车前往桂林（二等座，车程时间约3.5小时，参考时间07：00-10：00），导游接团后，乘车前往龙脊（车程约2小时），观赏世界一绝【龙脊古壮梯田或平安梯田】（游览约2小时，不含景区往返环保换车费50元/人。旅游车不能直接进入梯田中心景区），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晚上入住龙脊吊脚楼，尽情零距离感受龙脊 魅力之夜！
                <w:br/>
                龙脊温馨提示：建议客人只携带贵重物品和随身换洗衣物上山，大件行李寄存山下，龙脊景区游客中心提供寄存行李服务，按件计费：10元/件，平安壮寨山民提供背行李服务：参考约50元/筐/趟，古壯寨当地人可以提供电瓶车运送行李参考约50元/趟（以上价格仅供参考，以当地实际为准！)
                <w:br/>
                <w:br/>
                第二天：龙脊梯田→桂林→象鼻山→榕杉湖                         【含：早、午餐】             住宿：桂林
                <w:br/>
                早上观【梯田日出】（视天气情况而定，自由拍摄日出照），看阳光从云雾中透射出来，涂着一身的金黄，白雾轻轻地浮荡着，忽远忽近，迎面而来，仿佛置身在仙境之中。早餐后，游览【金坑梯田】（游览时间约2小时，不含往返缆车费用100元/人），位于龙脊梯田景区内的大寨村，这里是红衣瑶族的村寨，因此又叫大寨红瑶梯田。相比龙脊的平安壮族梯田和龙脊古壮寨，金坑梯田更为原生态，梯田景观也更为辽阔和壮美，这里拥有绝佳的日出与日落的观景点。午餐享用龙脊特色【竹筒土鸡】。下午乘车返回桂林（车程约2小时），游览最具桂林市山水代表、城市象征城徽5A【象鼻山景区】（游览约1.5小时），桂林市地标性景区，其山酷似一头驻足漓江边临流饮水的大象，栩栩如生，引人入胜，山体前部的水月洞，弯如满月，穿透山体，清碧的江水从洞中穿鼻而过，洞影倒映江面，构成“水底有明月，水上明月浮”的奇观。晚餐自理。晚上可自由慢步游古典式园林【榕、杉湖新景】，桂林的文化新地标【日月双塔外观】，其中日塔荣获三项世界第一：世界上最高的铜塔、世界上最高的水中塔、世界上最高的铜质建筑物。【正阳步行街、中心广场】感受桂林都市气息。（自由活动，无司机导游陪同，请注意安全！）
                <w:br/>
                第三天：大漓江三星船→遇龙河竹筏漂流→西街              【含：早、船上简餐、晚餐】          住宿：阳朔
                <w:br/>
                <w:br/>
                早餐后，乘车赴漓江码头（车程时间约30分钟），乘三星豪华游船游览国家AAAAA级景区【大漓江风光】（游览时间约3.5-4小时，不含电瓶车至停车场），沿着这条青绸绿带，盘绕在万点峰峦之间，其中奇峰夹岸、碧水萦回、削壁垂河、青山浮水、风光旖旎、犹如一幅百里的画卷，奇山秀水美丽风光更让客人们仿佛置身于“船在山中走，人在画中游”的梦境中。下午前往体验【遇龙河多人竹筏漂流】（竹筏约30分钟），遇龙河是围绕在阳朔县西南部一条美丽的河流，“不是漓江、胜似漓江”，被央视赞誉为阳朔最美风景，田畴平整开阔，绿意逼人,微风吹过稻浪翻，白云走处碧波滚，景色宜人。在这里您可以真正感受到“小小竹排江中游、巍巍青山两岸走”的绝妙意境。晚餐为您呈上丰盛的晚宴——【长桌宴】体验高山流水民俗风情，少数民族热情好客、团结友爱、和谐大同的文化象征。“一”字型摆开长桌，大家一边畅谈，一边享受少数民族美食佳肴，赠送参加【篝火晚会】真正的狂欢才揭开序幕。伴随着音乐声响起，与穿着艳丽民族服装的少数民族阿哥阿妹们，绕着熊熊篝火，载歌载舞，此刻，让我们忘记一切烦恼，置身在幸福的海洋，快乐就是这么简单！（赠送项目，不参与不退费用）。客人可选择三五成群自由组织自行前往【西街】（自由逛街活动，无司机导游陪同，非经营性公共场所，请注意安全！）异国风情浓郁，尽享休闲乐趣，或到西街的酒吧里狂欢，让人忍不住沉醉其中，只为彻底放松疲惫的身心。
                <w:br/>
                <w:br/>
                第四天：银子岩→兴坪古镇→广州                                  【含：早、午餐】             住宿：无
                <w:br/>
                <w:br/>
                早餐后，游览【银子岩】（游览约1小时），去了银子岩，一世不缺钱。银子岩溶洞是典型的喀斯特地貌，贯穿十二座山峰，属层楼式溶洞，洞内汇集了不同地质年代发育生长的钟乳石，有桂林最美岩洞之称，洞内汇集了高达数十米，雄、奇、幽、美，像银子似钻石的钟乳石。洞内奇特的自然景观堪称鬼斧神工，令人流连忘返，美国前总统克林顿也是它的粉丝，98年访华时为了游览银子岩专门推迟了去香港的班机！前往漫步广西十大古镇【兴坪古镇】（打卡20元人民币背景，非经营性公共场所，请注意安全！），古镇依山傍水，风景荟萃，历史悠久，长1公里多的一条石板古街从兴坪古镇东南至漓江榕树潭、古渡码头，居民客商络绎不绝，各省会馆建筑分立古街两旁，砖瓦结构的民居古建大部分都保存完好。午餐享用阳朔特色【啤酒鱼】。阳朔乘动车返回广州（车程时间约3小时，参考时间：14:00-17:00），结束愉快旅程！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票：广州南-桂林北/西，阳朔-广州南（含手续费用）当地空调旅行车（确保每人一正座）、自由活动期间不提供用车；广州-桂林参考时间07:00-10:00；阳朔-广州参考时间14:00-17:00（具体车次时间以实际出票为准，在出团前提前1天通知）（注：动车票均为随机订票，座位由电脑随机产生，旅行社无法满足旅游者可能提出的包括座位的连贯性、同团旅游者在同一个车厢内、车票同名、非软卧代二等座等特殊要求。节假日部分票为团体计划票，2天内不能签改退票，敬请注意，所以部分游客报名后两天内取消可能去程票全损，敬请注意！）
                <w:br/>
                2、【住宿】全程入住双人标间；酒店住宿若出现单男单女，客人须补房差入住双人标间。
                <w:br/>
                龙脊参考吊脚楼（无星级标准）：米畔云宿、银河湾、平安酒店、泊舟度假、农夫之家、潘氏、逍遥客或同级吊脚楼
                <w:br/>
                桂林入住：桂山华星酒店（如遇满房情况下，安排同等级惠林顿智隐酒店或福朋喜来登或华美达酒店或同级酒店）
                <w:br/>
                阳朔入住：华美达度假酒店（如遇满房情况下，安排同等级美豪丽致或万枫或新西街或蔚景温德姆或同级酒店）
                <w:br/>
                3、【用餐】含3早4正，正餐餐标30元/正/人，其中一正为船上简餐，小孩餐费减半；10人1桌8菜一汤（不含酒水），人数增减时，菜量相应增减，但维持餐标不变，整团少于6人退餐。（注：行程中的用餐会根据动车班次时间作适当的调整，用餐数不变。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岁-13岁中童结算，含：往返半动车票、门票、早餐、半正餐、车位、导服，不含自费门票，不占床。
                <w:br/>
                6、【保险】含旅行社责任险，（不含旅游意外保险、航空保险等，建议客人自行购买）
                <w:br/>
                7、【导游】当地优秀导游讲解服务（散客团友不得要求男女导游；自由活动期间不提供导游服务)
                <w:br/>
                8、【购物】全程0购物店0擦边（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一经出票不能退改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2026-10-21T11:12:28+08:00</dcterms:created>
  <dcterms:modified xsi:type="dcterms:W3CDTF">2026-10-21T11:12:28+08:00</dcterms:modified>
</cp:coreProperties>
</file>

<file path=docProps/custom.xml><?xml version="1.0" encoding="utf-8"?>
<Properties xmlns="http://schemas.openxmlformats.org/officeDocument/2006/custom-properties" xmlns:vt="http://schemas.openxmlformats.org/officeDocument/2006/docPropsVTypes"/>
</file>