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（假日）晋商传奇“ 山西小环线游”双飞6日游行程单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SX1787888453tD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山西省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（航班：CZ3701  广州-太原起飞08:15-- 抵达11:00）
                <w:br/>
                （航班：CZ6528  太原-广州 起飞17:30--抵达20:30）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【特色行程】：
                <w:br/>
                ●承诺透明，推一罚百——杜绝自费加点、特色餐、表演推销，让安心游玩，全程无套路。
                <w:br/>
                ●全程0推销——真正“不带钱包”的旅行，全程无忧，舒心畅玩晋商经典！
                <w:br/>
                ●【五台山】世界遗产、国家 5A 景区，四大佛教名山之首；朝圣五台穿越千年佛国秘境。
                <w:br/>
                ●【壶口瀑布】5A景区 全世界最大的黄色瀑布，中华母亲河。
                <w:br/>
                ●独家汇入山西两大晋商大院《乔家大院+王家大院》参观不同建筑风格文化历史。
                <w:br/>
                ●游览千年古城（平遥）：可以给予白天2个小时自由活动游览景区以及晚上自由活动-可拍晋商少奶奶旅拍
                <w:br/>
                ●独家赠送《西游记》拍摄地#小西天景点门票/大同《佛小伴》-两人报名赠送一只/赠送耳麦每人/副-景区景交！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第一天：广州－太原 -晋祠-山西博物院-酒店（自由活动）
                <w:br/>
                尊敬的宾客，欢迎您来到运城——这座素有古称河东，是山西省辖地级市，中华文明重要发祥地之一。‌ 这座位于晋陕豫黄河“金三角”的城市，因盐运之城得名，拥有深厚的历史底蕴和独特的自然风光 。午餐后游览被誉为山西 “小江南”的【晋祠】（游览约2h），是一处国家少有的大型祠堂式古典园林,驰名中外，殿内的周柏、难老泉、宋塑侍女像被誉为“晋祠三绝”，具有很高的历史价值、科学价值和艺术价值。晋祠为国家重点文物保护单位，是华夏文化的一颗璀璨明珠。随后乘车前往，【山西博物院】（游览时间 2 小时-门票预约个人-导游协助现场自行预约参观博物院）山西博物院位于太原市滨河西路，前身为 1919 年创建的山西教育图书博物馆，新馆 2005 年开放，是首批国家一级博物馆、中央地方共建国家级博物馆，也是全省最大的文物收藏、保护、研究与展示中心。建筑造型如斗似鼎、仿应县木塔意象，庄重雄浑。馆藏65 万余件，珍贵文物超 4 万件，一级文物千余件，以青铜、陶瓷、石刻、佛教造像、书画最具特色，镇馆之宝包括晋侯鸟尊、侯马盟书、晋侯夫人玉组佩等。基本陈列以 “晋魂”*为核心，通过 7 个历史专题与 5 个艺术专题，系统展示从远古文明到晋商文化的三晋发展脉络，全方位呈现山西在中华文明中的重要地位。‌‌
                <w:br/>
                游玩须知：
                <w:br/>
                1、当天落地太原，我司安排专人负责接站服务，工作人员会在您抵达山西前与您联系；
                <w:br/>
                2、入住酒店后到次日早餐前的时间段为自由活动期间，请游客注意自身安全。客人可根据落地时间自行前往参观市内景点；
                <w:br/>
                美食推荐：
                <w:br/>
                山西会馆、老太原菜馆、河东颐祥阁、郝刚刚羊汤、清和元头脑等；
                <w:br/>
                请随身携带身份证；请随身携带身份证；请随身携带身份证；重要的事情说三遍；
                <w:br/>
                行前通知：在您出发前一天我们将以短信形式告知您具体接机或接火车事宜、首晚酒店名称及办理入住方式；请您保持电话畅通，如逾时未接到短信，烦请与致电负责人进行核实确认，谢谢；
                <w:br/>
                3、山西酒店入住时间一般在北京时间12:00以后，如您提前到达，可能会发生等候的情况，给您带来的不便敬请谅解；（您亦可在前台寄存行李，先行在市区自由活动）；
                <w:br/>
                交通：飞机/旅游巴士
                <w:br/>
                景点：晋祠、山西博物院
                <w:br/>
                购物点：无购物
                <w:br/>
                自费项：无自费
                <w:br/>
                到达城市：太原市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晚餐：太原普通餐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太远4钻酒店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第二天：太原-五台山
                <w:br/>
                早餐后乘车前往忻州市
                <w:br/>
                     【五台山】（游览时间约2.5小时）是中国 佛教四 大名 山之一，被称为金五台。 是文殊 菩萨 的道场，又被称为清凉世界，因为来到这里朝圣，可以得到文殊 菩萨 的加持，得到智慧，灭除贪欲，嗔恨，业障，得到清凉。从气候上讲， 五台山属太行山的北端，山上多寒，盛夏仍不见炎暑，也被称为清凉世界。
                <w:br/>
                殊像寺：供奉五台山最大的文殊菩萨像，是五台山五大禅处，又为青庙十大寺之一，传说是按乾隆容貌塑造。
                <w:br/>
                显通寺：（游览时间约60分钟）五台山规模大、历史悠久的寺院，也是五台山五大禅处之一、全山寺院之首，与洛阳的白马寺同为中国最早寺庙
                <w:br/>
                菩萨顶：（游览时间约90分钟）五台山黄庙的领袖寺院、清康熙、乾隆皇帝的行宫，它是五台山最大的喇嘛寺院，也是国务院确定的汉族地区佛教全国重点寺院；
                <w:br/>
                外观大白塔：五台山标志建筑大白塔，见到大白塔寓意多福多财，万事胜意。
                <w:br/>
                温馨提示：如遇五台山下雪的话需要绕路，增加车费50/人。
                <w:br/>
                <w:br/>
                早餐：√       午餐：素斋宴      晚餐：自理
                <w:br/>
                参考酒店：砂河/浑源县当地4钻酒店
                <w:br/>
                交通：旅游巴士
                <w:br/>
                景点：五台山
                <w:br/>
                购物点：无购物
                <w:br/>
                自费项：无自费
                <w:br/>
                到达城市：山西五台山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午餐：五台山素斋宴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砂河/浑源县当地4钻酒店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第三天：悬空寺-应县木塔（外观）-华严寺-云冈石窟
                <w:br/>
                早餐后乘车前往北岳恒山
                <w:br/>
                【悬空寺】--（游览约 1 小时，如要登临，登临费100元自行在景区内自理）参观国家 AAAA 级旅游景区悬空寺建造于北魏晚期，依山而建，鬼斧神工腾空 欲飞，被徐霞客誉为“天下巨观”。
                <w:br/>
                【应县木塔-外观】--（游览约40分钟）应县木塔全称佛宫寺释迦塔，是世界上现存最古老最高大之木塔，全国重点文物保护单位。与意大利比萨斜塔、巴黎埃菲尔铁塔并称"世界三大奇塔"。2016年释迦塔获吉尼斯世界纪录认定，为世界最高的木塔。
                <w:br/>
                【华严寺】--（游览约60分钟）大同华严寺是中国现存最早、最完整的辽金佛教寺院建筑群，被誉为辽金艺术的博物馆，1961 年被列为首批全国重点文物保护单位，也是国家 4A 级旅游景区。始建于辽重熙七年（1038 年），依据《华严经》命名，兼具辽国皇室宗庙性质，地位显赫。明中叶后分为上、下两寺，各开山门，自成体系。与天津独乐寺、辽宁奉国寺并称中国三大辽代寺院。寺内辽金建筑、彩塑、壁画、木雕堪称四绝，是中国古代建筑与艺术史上的巅峰之作。
                <w:br/>
                【云冈石窟】--（游览约1.5小时）十大看点：看名、看形、看窟、看佛、看画、看艺、看史、看人、看联、看寺。它现存45座洞窟，大小佛像5.1万余尊，最大的佛像高达17米，最小的仅2厘米，生动的飞天及佛像造型，让游客在此感受石窟艺术的魅力。
                <w:br/>
                ‌
                <w:br/>
                早餐：√       午餐：大同特色        晚餐：自理
                <w:br/>
                参考酒店：大同当地4钻酒店
                <w:br/>
                交通：旅游巴士
                <w:br/>
                到达城市：大同市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午餐：大同特色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大同当地4钻酒店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第四天：大同－雁门关-乔家大院-平遥古城
                <w:br/>
                早餐后车赴忻州---【雁门关】（游览时间约2h）
                <w:br/>
                一座雁门关，半部华夏史，数不清的历史过往，道不完的悲欢离合。乃是长城之上的璀璨明珠，更是中华民族悠久历史与灿烂文化的有力见证。其以“险”著称，获誉“中华第一关”，有“天下九塞，雁门为首”之美名，与宁武关、偏关并称为“外三关”。是一座集历史、文化、自然于一体的国家 AAAAA 级旅游景区。以独特的地理位置和丰富的历史文化内涵，吸引着无数游客前来探访。无论是历史爱好者，还是自然风光追求者，都能在此找到属于自己的那份感动与震撼。
                <w:br/>
                【乔家大院】（游览时间约2h）乔家大院，坐落于山西祁县，始建于清乾隆年间，是晋商翘楚乔致庸的家族宅院。整座大院占地8724平方米，由6个大院、20个小院、313间房屋组成，布局严谨，气势恢宏。它被誉为“清代北方民居建筑史上一颗璀璨的明珠”，每一块砖雕、每一片瓦当，都在诉说着晋商“汇通天下”的传奇。
                <w:br/>
                【平遥古城】（自由活动，游览约2小时）我们为您特别赠送【平遥古城妆造】体验，换上晋商服饰或汉服，化身古城里的主角，打卡明清一条街、古城街巷与特色小店，沉浸式感受古城风情。古城四通八达的明清一条街，各个巷子里，当地居民生活的小院，文艺范、民族范、情调范的小店应有尽有，饿了渴了，周边特色小吃随处可见，边吃边逛、边拍照边逛，是一种自由自在的享受。
                <w:br/>
                赠送活动：古色古装旅拍---造型照拍起来，留下永恒的回忆
                <w:br/>
                说明：赠送项目不用无费用可退。
                <w:br/>
                游玩结束后回酒店办理入住休息，祝您好梦！
                <w:br/>
                早餐：√      午餐：塞北风味     晚餐：自理
                <w:br/>
                参考酒店：平遥古城4钻客栈
                <w:br/>
                交通：旅游巴士
                <w:br/>
                景点：雁门关-乔家大院-平遥古城
                <w:br/>
                购物点：无购物
                <w:br/>
                自费项：无自费项目
                <w:br/>
                到达城市：平遥古城墙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早餐：客栈用早餐     午餐：塞北风味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平遥古城4钻客栈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第五天：平遥古城（自由逛）-小西天（赠送）-壶口瀑布
                <w:br/>
                早餐后，白天自由逛【平遥古城】-景中景点（游览时间约2h）古城整体布局呈“龟”形，寓意坚如磐石、金汤永固，以市楼为轴心，南大街为轴线，形成了左城隍、右衙署，左文庙、右武庙的封建礼制格局。城内街道纵横交错，由四大街、八小巷、七十二条蚰蜒巷构成，完整保留了明清时期的城市风貌和建筑特色。
                <w:br/>
                以下是平遥古城核心“景中景”：
                <w:br/>
                一、金融历史见证：日升昌票号旧址
                <w:br/>
                二、官署文化典范：平遥县衙
                <w:br/>
                三、民俗与商业街区：南大街与市楼
                <w:br/>
                四、民居建筑精华：典型晋商大院
                <w:br/>
                五、其他重要景点：平遥文庙、‌城隍庙‌、中国镖局博物馆
                <w:br/>
                参观【小西天】-赠送门票/不可以退（游览约1.0小时）千佛庵又名小西天，位于山西省隰县城西一里许的凤凰山巅，是一座佛教禅宗寺院，由明代东明禅师创建于明崇祯二年(1629)。因大雄宝殿内有佛千尊而得名，后因重门额题“道人西天”，又为区别城南另一座明代寺院“大西天”而更名小西天。千佛庵寺院依山叠造，构思巧妙，高低有别，错落有致，地尽其用，浑然一体，特别是大雄殿宝殿内满堂木骨泥质悬塑艺术，贴金敷彩，金碧辉煌，精巧玲珑，梁架彩画富丽典雅，颇具特色，堪称中国雕塑艺术史上的“悬塑绝唱”，仅大雄殿宝殿的彩塑精品就占全省明清彩塑作品的4%以上，而这些佳作仅塑于面积只有169.6平方米的小殿堂内，堪称佛教彩塑艺术之瑰宝。千佛庵寺院的官版《明永乐北藏》，成为研究中国佛教史、藏经史、伦理道德乃至民俗的稀世珍宝。
                <w:br/>
                参观【壶口瀑布】（游览约1.5小时）沿途观览盘龙卧虎绵延起伏的黄土高原，观赏世界第一大黄色瀑布、世界级的地质奇观十里龙槽、龙洞；领略“天下黄河一壶收”的汹涌澎湃声震天的气势，体验“中华根、民族魂”的壮美精神。
                <w:br/>
                【轻轻的跟您说】黄河凌汛和水位上涨情况时有发生，壶口景区可能因不可抗力等原因关闭，如出现景区关闭情况【方案一：如陕西壶口瀑布开放，则前往陕西壶口参观，陕西壶口瀑布门票90+景交40，敬请自理。方案二：如山西陕西壶口都不开放，视情况变更行程，更换山西境内其它景区，请您谅解】
                <w:br/>
                早餐：√      午餐：特色鲤鱼   晚餐：自理
                <w:br/>
                参考酒店：临汾当地4钻酒店
                <w:br/>
                交通：旅游巴士
                <w:br/>
                景点：平遥古城（自由逛）-小西天（赠送）-壶口瀑布
                <w:br/>
                购物点：无购物
                <w:br/>
                自费项：无自费
                <w:br/>
                到达城市：山西黄河壶口瀑布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午餐：特色鲤鱼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临汾当地4钻酒店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第六天：临汾-王家大院-太原-广州
                <w:br/>
                早餐后，乘车赴—【王家大院】王家大院位于山西晋中灵石县静升镇，是清代晋商望族静升王氏历经明清两朝、300 余年营建的巨型城堡式民居建筑群，有 “华夏民居第一宅”“民间故宫” 之誉。整体格局为 “五巷五堡五祠堂”，总面积达 25 万平方米，开放部分含视履堡、红门堡、崇宁堡及王氏宗祠，共 231 座院落、2000 余间房屋。建筑依山就势、层楼叠院，兼具北方雄浑与江南灵秀，以砖雕、木雕、石雕 “三雕” 艺术最为精湛，题材丰富、工艺绝伦。1996 年列为全国重点文保单位，国家 4A 级景区，是中国北方民居建筑的集大成之作，浓缩晋商文化与家族礼制，素有“王家归来不看院”之说；午餐自理。
                <w:br/>
                乘车往太原机场乘座飞机返回广州 ，结束此次行程！
                <w:br/>
                <w:br/>
                太原乘机飞广州 
                <w:br/>
                （航班：CZ6528 太原-广州 起飞17:30--抵达20:30）
                <w:br/>
                交通：旅游巴士
                <w:br/>
                景点：王家大院
                <w:br/>
                到达城市：太原市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温碧的家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费用包含：
                <w:br/>
                交通：含往返程经济舱机票，进出港口、航班时间等以航司出票为准。报名时请提供身份证复印件。
                <w:br/>
                【注意】：团队机票一经开出，不得更签，不得签转，不得退票。未含机建燃油税：240元/人
                <w:br/>
                酒店：5晚当地网评4钻酒店+1晚平遥古镇住宿，如需单住需补单房差：650元/人
                <w:br/>
                <w:br/>
                温馨提示：南北酒店有差异 ，普遍比南方低一个档次 ，请抱着宽容的心态来对待 ，平遥民俗客栈（炕居多
                <w:br/>
                住宿地为景区内 ， 因特殊原因 ，会导致景区内部分酒店经营状况变化 ，我公司会根据实际情况调整同标
                <w:br/>
                酒店；如给大家带来不便 ，敬请见谅！
                <w:br/>
                <w:br/>
                  门票：景区所有景点门票已包含（悬空寺、五台山、云冈石窟、华严寺、雁门关、乔家大院、平遥古城、山西博物馆、王家大院、壶口瀑布、晋祠、小西天（赠送））；
                <w:br/>
                <w:br/>
                用餐：5早（早餐为酒店房费包含，不吃不退不换）5正餐；正餐餐标为：40元/人/餐（晋商家宴-黄河鲤鱼-五台山素斋宴-大同竹笼宴）+升级1餐当地社会餐厅（山西会馆）；十人一桌、八菜一汤（如不满十人或超出十人，餐厅将视具体情况调整；不吃不退）
                <w:br/>
                导游：全程优秀地接中文导游讲解；注：满16人安排工作人员随队出发陪同
                <w:br/>
                耳麦 ：全程耳麦讲解器（必须使用）山西景点大部分为古建形式，为保护景区建设，景区内不允许使用扩音器讲解
                <w:br/>
                大巴车 ：全程安排正规旅游巴士（18-33座） ，保证一人一座 ，具体车型根据人数安排
                <w:br/>
                保险：旅行社责任保险
                <w:br/>
                  小交通 ：悬空寺小交通、云冈石窟小交通、平遥古城电瓶车；
                <w:br/>
                儿童价格：包含机票+当地车费+正餐+早餐+导服+景区小交通+耳麦费；产生的其他费敬请自理。
                <w:br/>
                注：（2周岁以上-12周岁以下按儿童价格；12周岁以上与成人同价）
                <w:br/>
                购物：纯玩0购物（景中店、景区商店、特产超市或富源阁不算购物店，游客自愿参观）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1、门票：费用自理（不强制自愿消费）：应县木塔（门票50元/人自理）+悬空寺登临费100元、平遥通票125元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1、山西地处黄土高原，昼夜温差较大；如因天气原因，需做行程调整，请您配合；
                <w:br/>
                2、五台山为佛教圣地，佛教氛围较浓厚，佛寺大殿内不准拍照，不准踩佛殿门槛 ，不准在佛寺内吸烟，不准随便谈论出家人的事情，请您遵守；
                <w:br/>
                3、请您认真填写意见单，希望通过您的意见单，我们能更好地提高接待质量，您的意见单也将是行程中发生投诉的唯一处理依据；
                <w:br/>
                4、为防范风险，减少自然灾害、意外事故等意外事件带来的损失，建议游客自行购买旅游意外保险，出险后，由保险公司进行责任认定及赔偿；
                <w:br/>
                5、请妥善保管好个人证件及随身物品，特别是贵重财物，如有遗失，自行承担；
                <w:br/>
                <w:br/>
                <w:br/>
                6、旅行前请注意检查身体，根据自己的身体状况，选择是否参团；
                <w:br/>
                7、如因自身原因在旅途中发生意外，我社将提供必要协助，由此产生的伤病医疗费、交通等费用由游客承担，因身体原因退出本次旅行，按照实际已产生的费用进行差额退费；
                <w:br/>
                8、请携带登机/乘车有效证件，如：居民身份证，临时身份证，军官证，警官证等有效证件；
                <w:br/>
                （国内段飞机团：16岁以下可凭学生证、户口薄或户籍所在地公安机安出具的户籍证明，16岁以上请携带居民身份证或临时身份证；）
                <w:br/>
                9、早餐属酒店房费中赠送，如不用早餐无费用可退；餐食风味、用餐条件与广东有一定的差异，用餐应有心理准备。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交通：含往返程经济舱机票，进出港口、航班时间等以航司出票为准。报名时请提供身份证复印件。
                <w:br/>
                【注意】：团队机票一经开出，不得更签，不得签转，不得退票。未含机建燃油税：240元/人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名字+身份证号+手机号码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2026-10-21T11:12:57+08:00</dcterms:created>
  <dcterms:modified xsi:type="dcterms:W3CDTF">2026-10-21T11:12:57+08:00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