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（假日）【京城时光】北京双飞5天｜升旗丨故宫深度游丨纪念堂丨八达岭长城丨恭王府丨军事博物馆丨香山公园丨颐和园丨圆明园丨天坛公园（套票）行程单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★路线特色:  
                <w:br/>
                ★【天安门观看升旗仪式】同唱国歌！与祖国共同迎接新的一天。
                <w:br/>
                ★【故宫博物馆】寻找紫禁城沉淀600年的记忆。
                <w:br/>
                ★【纪念堂】走进毛主席纪念堂，致敬伟大领导者。
                <w:br/>
                ★【军事博物馆】中国唯一大型综合性军事历史博物馆，感受祖国强大的军事力量。
                <w:br/>
                ★【香山红叶】驰名中外，特别赠送“最美有轨电车”观赏京城醉美秋色！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★【圆梦清北】体会文艺与理性完美结合，感受一下我国最高等学府的魅力!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★【什刹海】北京著名的一片历史街区，众多名人故居、王府等古迹散落其中，还有贴近老百姓生活的各类美食，后海酒吧街更是京城夜生活的老牌胜地。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
                <w:br/>
                各位贵宾请于指定时间在广州白云机场集合，工作人员帮助您办理登机手续，后乘飞机飞往北京（飞行时间约3小时）。抵达后享用午餐。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5、首都博物馆如因政策关闭或其他原因无法预约，则更换为其他博物馆，敬请谅解！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住宿：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2026-08-24T08:32:58+08:00</dcterms:created>
  <dcterms:modified xsi:type="dcterms:W3CDTF">2026-08-24T08:32:58+08:00</dcterms:modified>
</cp:coreProperties>
</file>

<file path=docProps/custom.xml><?xml version="1.0" encoding="utf-8"?>
<Properties xmlns="http://schemas.openxmlformats.org/officeDocument/2006/custom-properties" xmlns:vt="http://schemas.openxmlformats.org/officeDocument/2006/docPropsVTypes"/>
</file>