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（假日）泰享受 ·海天盛筵曼芭 6 天美食之旅行程单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ZLJRBG-CG20260819M</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泰国</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行程安排</w:t>
      </w:r>
    </w:p>
    <w:tbl>
      <w:tblGrid>
        <w:gridCol w:w="10500" w:type="dxa"/>
      </w:tblGrid>
      <w:tblPr>
        <w:tblStyle w:val="lineSchedulings"/>
      </w:tblPr>
      <w:tr>
        <w:trPr/>
        <w:tc>
          <w:tcPr>
            <w:tcW w:w="10500" w:type="dxa"/>
            <w:vAlign w:val="center"/>
            <w:shd w:val="clear" w:fill="efefef"/>
            <w:gridSpan w:val="2"/>
          </w:tcPr>
          <w:p>
            <w:pPr>
              <w:pStyle w:val="center"/>
            </w:pPr>
            <w:r>
              <w:rPr>
                <w:rFonts w:ascii="宋体" w:hAnsi="宋体" w:eastAsia="宋体" w:cs="宋体"/>
                <w:color w:val="000000"/>
                <w:sz w:val="20"/>
                <w:szCs w:val="20"/>
                <w:b/>
                <w:bCs/>
              </w:rPr>
              <w:t xml:space="preserve">行程详情</w:t>
            </w:r>
          </w:p>
        </w:tc>
      </w:tr>
      <w:tr>
        <w:trPr/>
        <w:tc>
          <w:tcPr>
            <w:gridSpan w:val="2"/>
          </w:tcPr>
          <w:p>
            <w:pPr>
              <w:pStyle w:val="indent"/>
            </w:pPr>
            <w:r>
              <w:rPr>
                <w:rFonts w:ascii="宋体" w:hAnsi="宋体" w:eastAsia="宋体" w:cs="宋体"/>
                <w:color w:val="000000"/>
                <w:sz w:val="20"/>
                <w:szCs w:val="20"/>
              </w:rPr>
              <w:t xml:space="preserve">
                第一天 广州 曼谷
                <w:br/>
                早餐: 敬请自理； 午餐： 敬请自理； 晚餐：自理 住宿：曼谷网评五钻酒店
                <w:br/>
                各位贵宾于指定时间在地点集合 ， 由领队带领去国际机场乘班机直飞“微笑之国”—泰国曼谷（约 2.5 小时） ，抵 达后由指引牌指引经过移民局后提取行李 ，通过海关 ， 由旅游专用出口出机场 ，机场小弟举接机牌；
                <w:br/>
                之后返回酒 店休息。
                <w:br/>
                温馨提示：
                <w:br/>
                1、曼谷时间比中国慢一小时；
                <w:br/>
                2、抵达曼谷机场后由于办理落地签的游客较多，请紧随领队，耐心等待；
                <w:br/>
                3、泰国属于热带地区，特别要注意饮食卫生安全，进食自助餐时请根据自身身体状况选择食物，勿暴饮暴食，冷热食物分段进食，水果清洗干净再食用 ，很容易出现腹泻等症状，以免导致身体不适而影响旅程。
                <w:br/>
                4、如泰旅局在曼谷机场恢复“泰国少女鲜花、合影仪式”以欢迎各国游客抵达泰国旅游；照片隔日会送到餐厅，如团友喜欢满意则可以自费购买（约 100 铢每张）。 
                <w:br/>
                <w:br/>
                第二天 大皇宫 玉佛寺-船游湄南河 747下午茶-网红火车头夜市
                <w:br/>
                早餐:酒店早餐 午餐:76 层自助餐 晚餐:夜市自理 住宿: 曼谷网评五钻酒店
                <w:br/>
                酒店早餐后团友前往泰国金碧辉煌的【大皇宫·玉佛寺】（约1.5小时），谷大皇宫，又称大皇宫，是泰国（暹罗）王室的皇宫。 紧邻湄南河，是曼谷中心内一处大规模古建筑群（计 28 座），总面积 218400 平方米。
                <w:br/>
                曼谷王朝从拉玛一世到拉 玛八世 ，均居于大皇宫宫内。大皇宫汇聚了泰国的建筑、绘画、雕刻和装潢艺术的精粹。其风格具有鲜明的暹罗建筑艺术特点 ，故深受各国游人的赞赏 ，被称为 “泰国艺术大全”。 
                <w:br/>
                1946 年拉玛八世在宫中被刺之后 ，拉玛九 世便搬至大皇宫东面新建的集拉达宫居住。大皇宫除了用于举行加冕典礼、宫廷庆祝等仪式和活动外 ，平时对外 开放 ，成为泰国著名的游览场所。
                <w:br/>
                在这趟旅程里 ，你将会乘坐泰国最古老的 特色交通工具--【长尾船游湄南河】（约30分钟）。悠闲地欣赏河岸风光，湄南河是泰国最大、最长的一条河，也是泰国的母亲河。 
                <w:br/>
                原来人们都居住在沿河两岸 ，并逐渐形成繁华的政治、经济和文化中心 ，当年皇家就决定把大皇宫建设在湄南河 岸边 ，为便于皇家祭祀拜佛 ，紧邻建了玉佛寺院。
                <w:br/>
                前往【 747 飞机下午茶】（约40分钟），乘客们请注意最大的豪华特色波音 747 飞机改造的咖啡厅连收银小票都是飞机票的样式内部装修简单的改造了一下， 保持了飞机原结构不变的程度上装饰了一番 ，
                <w:br/>
                很多拍照角落还可以换装当机长在驾驶室实景实地的拍摄重点来 了！ ！飞机外都有豪华跑车停靠 ，逼格满满 ，快来乘坐这架飞机 吧！ 
                <w:br/>
                随后前往【网红火车头夜市】（约1.5小时）最后返回酒店休息。
                <w:br/>
                温馨提示：
                <w:br/>
                1、泰国大皇宫对服装方面要求较严格 ，不能穿无袖上衣、短裤.男士须穿长裤,女士不可穿露吊带上衣及超短裙；
                <w:br/>
                2、着装注意：休闲夏装 ，游玩最好携带太阳镜 防晒用品 ；
                <w:br/>
                <w:br/>
                第三天 泰国原始博物馆展示中心 人蛇大战-爽泰庄园（泼水节·骑大象-·榴莲水果升级餐） 泰式按摩 海天盛筵
                <w:br/>
                早餐：酒店早餐 午餐：火山排骨风味 晚餐：海天盛筵自助餐 住宿：芭提雅网评五钻酒店
                <w:br/>
                酒店早餐后 ，前往【泰国原石博物馆展示中心】采集了世界各地的奇石、怪石、宝石 ，您不仅可以欣赏到精美绝伦的工艺品 ，还能了解到泰国开采、加工宝石原石的过程和独有工艺。
                <w:br/>
                这里所展示的宝石饰品 ，技艺手法精湛，设计巧夺天工 ，汇集款式新潮时尚 ， 因卓越品质而享誉全球 ，在泰国人民都觉得佩戴宝石可以带来好运 ，所以宝石的价格高低不重要 ，重要的是否有眼缘。
                <w:br/>
                后【人蛇大战】观看训蛇师和泰国热带地区独有的蛇类的激情表演 ，感受心跳加速的快感 ，并且还可以在这里买到非常有名的蛇药 ，体验蛇药的神器效果。
                <w:br/>
                接着前往具有“东方夏威夷”之称的泰国最著名的海滨度假区【芭堤雅】 。去【爽泰庄园】（约2.5小时）这丰富多彩的泰式特色体验。您可以体验穿上泰服，亦或是体验当地的泼水活动。
                <w:br/>
                这里还能和可爱的大象近距离接触，体验来到泰国必不可少的骑大象，继而寻访【东南亚热带水果大餐+榴莲任吃】请放开肚皮擦掉口水,为不虚此行而一饱口福吧！ 
                <w:br/>
                之后享受我们为 大家特别安排的【泰式按摩】（ 1 个钟）一解您旅途的疲劳，傍晚前往【海天盛筵】（约1.5小时）提供了一个360°的海景视角，让参与者可以享受美食的同时观看男模女模、人妖小姐姐、美人鱼的舞蹈表演。
                <w:br/>
                提供了豪华的自助大餐，包括日料、海鲜、泰式生腌等，还有青口贝、罗氏虾、三文鱼等不限量供应，以及各种水果甜品。参并享受男模女模的迎接和现场乐队的演奏。
                <w:br/>
                此外，支付100珠小费以获得更多帅气男模的互动。整个活动提供了丰富的娱乐和美食体验，让参与者仿佛置身于一个充满激情和活力的环境中。之后返回酒店休息！
                <w:br/>
                <w:br/>
                第四天 金沙岛 21航站楼 神秘特色秀
                <w:br/>
                早餐：酒店早餐 午餐：海鲜盘升级大餐 晚餐：皇帝餐（砂锅鱼翅+棷子燕窝+蟹黄粉丝）
                <w:br/>
                住宿：芭提雅网评五钻酒店
                <w:br/>
                酒店早餐后 ，导游已经身着短袖短裤 ，抱着浴巾在大厅等候您 ，提醒您千万别穿长裤皮鞋出海。乘坐快艇前往【金沙岛】（约3-4小时） ，在这里可自费享受水上活动的乐趣（摩托艇、水上降落伞、香蕉船、海底漫步等）
                <w:br/>
                该岛沙子洁白细 幼 ，海水清澈见底 ，构成了罕见的海上奇观 ，随着潮水的涨落 ，岛的宽度不断变化 ，使得整岛仪态万千。
                <w:br/>
                随后前往 前往【 21 航站楼】（约1小时）芭提雅 21 号航站楼是泰国最大的购物娱乐中心 ，也是芭提雅新的购物地标。建筑仿照机场航 站楼设计 ，有“廊桥 ”、“候机厅 ”等鲜明特色。仿佛是在一个国际机场 ，一
                <w:br/>
                架起飞的客机停在它的广场上 ，成 为了 Terminal21 的标志。
                <w:br/>
                后前往【神秘特色秀】（约50分钟）参观结束后 ，之后返回酒店休息！
                <w:br/>
                1、如遇台风或者雨季影响，不适合出海时，珊瑚岛金沙岛将改为其他景点（泰国每逢 5-10 月为雨季）。
                <w:br/>
                2、因快艇颠簸，不适合幼儿、孕妇和年长以及腿脚不适人群等出海，我司将安排客人在酒店休息，自理午餐。
                <w:br/>
                3、金沙岛上有船家出售的各种海上项目如：空中降落伞邀游、水上电单车、快艇、香蕉船、深海潜水等，这些项目客人自愿参加，费用直接交予船家，具有一定危险性不在意外险理赔范围，
                <w:br/>
                请团友根据自己的身体状况进行适当选择。请按照公司安排的值得信赖的水上活动商户，若自行私下跟商户的沟通，有投诉我社概不负责，同时戏水请勿超越安全警戒线。
                <w:br/>
                3、海上之水上项目涉及个人身体状况，导游仅介绍，如有需要请自愿自行参加，费用自理并支付给活动中心，请务必在保证自身安全的前提下选择体验。
                <w:br/>
                4、乘坐海上交通一定穿着救生衣，请不要坐在船头或在船舱中走动。游泳、潜水等运动，均存在危险。参与前请根据自身条件，并充分参考当地旅游、海事部门及其它专业机构相关公告及建议后量力而行。
                <w:br/>
                目的地可能有部分私人经营的旅游机构，此类组织多数无合法经营资质和专业救生设备，也不会为游客购买保险，存在重大的安全隐患。为了您的安全考虑，请您选择正规的旅游公司参加有风险的旅游活动。 
                <w:br/>
                <w:br/>
                第五天 神殿寺 富贵黄金屋 泰国橡胶展示中心 king power 免税-摩天轮夜市
                <w:br/>
                早餐：酒店早餐 午餐：泰式小火锅 晚餐：夜市自理 住宿：曼谷网评五钻酒店
                <w:br/>
                酒店早餐后,前往朝拜有求必应的【神殿寺】（约1小时）。【富贵黄金屋】（约1小时）富贵黄金屋是泰国芭堤雅的一个富丽堂皇的风水宝地，因为庄园里有一纯金望海观音金佛，所以称“富贵黄金屋”。庄园濒海而
                <w:br/>
                建，占地18万多平方米，无论建筑设计，还是景观雕塑环境，都称得上艺术精品。这个庄园也是十多年前红遍东南亚的青春偶像剧《流星花园》的外景取景地。途中前往【泰国橡胶展示中心】。 
                <w:br/>
                前往 king power 免税店自由参观（约1.5小时） ，都会 慕名前往去欣赏。后去【摩天轮夜市】（约1.5小时）集结了泰国当地热门的小吃 ，并结合绿 地、各式古董车以及多种装置艺术 ，开幕至今吸引前往朝圣拍照打卡。
                <w:br/>
                随后入住酒店休息。
                <w:br/>
                温馨提示：
                <w:br/>
                1、免税店购买到物品需要退税的，请和导游领队报备，以免忘记退税，造成不必要的损失；
                <w:br/>
                2、因东南亚国家属于小费制国家，如觉得司机和助理的工作服务好，可以出于自愿适当给予些小费司机；
                <w:br/>
                *** 以上行程安排及游览顺序仅供参考，导游可根据当天实际情况进行调整 **
              </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●酒店住宿费：报名时请说明住宿要求 ，我公司尽量满足 ，但只能在保证一人一床位前提下安排房间（泰国酒店无三人间也不能加床）；
                <w:br/>
                ●行程表所列用餐：早餐酒店含，6 正 5 早，正餐平均餐标为 200 铢/每人（特色餐除外），中式围餐正餐 8 菜 1 汤不含酒水；
                <w:br/>
                如航空公司航班时间临时调整，我社有权根据实际航班时间安排用餐，不做任何赔偿。所有餐食如自动放弃，款项恕不退还；
                <w:br/>
                （温馨提示：泰国当地食物口味偏酸辣、如不习惯请游客谅解！）
                <w:br/>
                ●行程表内所列的景点及全程旅游观光巴士（用车将根据团队人数安排空调旅游车，保证每人 1 正座）；
                <w:br/>
                ●全程国际机票、机场税、保安税、燃油附加费；
                <w:br/>
                ●行程内列明参观景点的第一大门票。
                <w:br/>
                ●全程由领队陪同和当地导游中文讲解；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1、强制：全陪领队当地导游服务费RMB300元/人(大小同价)（如已交则不需要理会）！
                <w:br/>
                2、单房差(￥1000元/人全程）；
                <w:br/>
                3、出入境行李的海关税、搬运费、保管费和超重（件）行李托运费、卫生检疫费；
                <w:br/>
                4、酒店内的酒水、洗衣、通讯等费用；
                <w:br/>
                5、国际礼节性服务费不含（如：门童、行李生、酒店餐厅服务员、景点献花等），及其他私人性开支；
                <w:br/>
                6、客人自行前往国际机场的往返交通费。
                <w:br/>
                7、如行程中身体不舒服不能乘机入境回国，后续产生的机票改期、住宿等费用需要游客自行承担。（具体政策需以国家出入境管理局最近通知为准）
                <w:br/>
                8、客人须全程随团旅游，不得离团，客人如自行离团（需交离团费￥1000/天/人）参加计划内的团队活劢，均规作自劢弃权，必须配合领队签名确认，我社概不退还已经支付的有关费用（用餐、景点门票、住宿等费用）。客人离团期间的人身安全、财物安全以及各项损失由客人本人负责。
                <w:br/>
                9、保险说明：强烈建议客人自行购买“游客人身意外保险”，如客人发生意外伤害事件，根据“游客人身意外保险条例”执行！（加大保额自理）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泰国橡胶燕窝展 示中心</w:t>
            </w:r>
          </w:p>
        </w:tc>
        <w:tc>
          <w:tcPr/>
          <w:p>
            <w:pPr>
              <w:pStyle w:val="indent"/>
            </w:pPr>
            <w:r>
              <w:rPr>
                <w:rFonts w:ascii="宋体" w:hAnsi="宋体" w:eastAsia="宋体" w:cs="宋体"/>
                <w:color w:val="000000"/>
                <w:sz w:val="20"/>
                <w:szCs w:val="20"/>
              </w:rPr>
              <w:t xml:space="preserve">主营 ：乳胶、燕窝 众多泰国特产的干果和糖。兼营 ：香皂、活络油、辣椒酱等。</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毒蛇研究中心</w:t>
            </w:r>
          </w:p>
        </w:tc>
        <w:tc>
          <w:tcPr/>
          <w:p>
            <w:pPr>
              <w:pStyle w:val="indent"/>
            </w:pPr>
            <w:r>
              <w:rPr>
                <w:rFonts w:ascii="宋体" w:hAnsi="宋体" w:eastAsia="宋体" w:cs="宋体"/>
                <w:color w:val="000000"/>
                <w:sz w:val="20"/>
                <w:szCs w:val="20"/>
              </w:rPr>
              <w:t xml:space="preserve">主营：具有提取毒蛇有效成分和精华的解毒丹、蛇油丸、风湿丸、蛇胆丸、蛇鞭丸、蛇粉、调经丸、福寿液等</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行程标准
                <w:br/>
                大交通 往返飞机经济舱机票，含税，含往返各 20KG 行李托。（一经出票，不可签转更改，退票按照航空公司规定实行）
                <w:br/>
                住宿
                <w:br/>
                入住 5 晚当地豪华酒店 ，住宿为两人标准间（大床或双床房） ，含每成人每晚一个床位。酒店住宿若出现单男单 女 ，会按照报名先后的顺序安排同性客人同住，若客人不接受此种方式或经协调最终不能安排的 ，客人须在出发 前补单房差额。境外酒店没有挂星制度 ，所以评核酒店档次基本以房间装修为标准 ，酒店不设三人间。单人入住 单间补房差￥ 1000 元/人。
                <w:br/>
                东南亚酒店由于环保因素，无论星级均须自备牙刷、牙膏、拖鞋、电吹筒等生活用品;酒店一般都有游泳池，请自带泳衣等用品。（如在旅游旺季等特殊情况下，因房源紧张，我社不能安排客人入住备选酒店，则安排客人入住不低于以上酒店档次的酒店）东南亚酒店没有星级标准及挂星制度，行程中所列明的标准以当地行业参考为标准！
                <w:br/>
                【曼谷参考酒店/同级】
                <w:br/>
                曼谷素万那普机场帕拉佐酒店
                <w:br/>
                (Grand Parazo Hotel Suvarnbhumi Airport)
                <w:br/>
                曼谷莱森特酒店(Lasantel Bangkok)、
                <w:br/>
                O2豪华酒店(O2 Luxury Hotel)
                <w:br/>
                曼谷兰甘亨威茨酒店(Witz Bangkok
                <w:br/>
                Ramkhamhaeng)
                <w:br/>
                【芭堤雅参考酒店/同级】
                <w:br/>
                芭 堤 雅 LHC度假酒店（LHC Hotel and Resort）
                <w:br/>
                芭 提 雅罗迪纳海滩酒店(Rodina Beach Hotel)
                <w:br/>
                芭 提 雅浪漫雅酒店(Ramanya Resort Pattaya)
                <w:br/>
                芭 提 雅欢迎中天海滩酒店(Welcome Jomtien BeachHotel)
                <w:br/>
                芭 提 雅水晶宫豪华酒店(Crystal Palace Luxury HotelPattaya)
                <w:br/>
                芭 提 雅 东方大皇宫酒店(Eastern Grand Palace)
                <w:br/>
                芭 提 雅 水晶村庄酒店lk crystal ville
                <w:br/>
                用车 行程所列境外旅游巴士及外籍司机，用车将根据团队人数安排 ，保证一人一正座；
                <w:br/>
                成团 此团 16 成人成团，派领队。
                <w:br/>
                 购物：全程 3 站购物 ，某些景区内部可能有商店、特产店、士多店，中途休息站土特产、免税店等等，不属于本行程安 排的购物店范畴 ，敬请知悉！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泰国是个小费制国家，国际惯例小费是服务的报酬 ，更多的是一种礼仪，泰国游注意事项游客可提前咨询或上网 查询有关注意事项， 做好出行准备！ 具体请参考泰国报名需支付服务费的说明！
                <w:br/>
                1）床头小费（每天早上起来床头放 20 铢/间，约人民币 4 元）；
                <w:br/>
                2）骑大象（20 铢/头大象，约人民币 4 元）；
                <w:br/>
                3）泰式精油 SPA1 个钟点（50 铢/人，约人民币 10 元）；
                <w:br/>
                4）与人妖合照（50 铢/人，约人民币 10 元）；
                <w:br/>
                5）金殿寺拜佛用的香和鲜花（30 铢/人约，人民币 6 元）；
                <w:br/>
                6）司机与小弟服务小费各100珠珠每人
                <w:br/>
                以上仅供参考 ，未列项目具体以到当地为准，请提前知晓泰国旅游需现付以上项目服务小费，入乡随俗，我公司 提前提供告知义务 ，请根据自身情况付之，以示敬意，以免抵达当地后再有异议，感谢配合！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确定日期出游后不可更改或取消（除遇不可抗力因素），恕不退款！</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本产品供应商为：深圳市百国国际旅行社有限公司珠海分公司，许可证号：L-GD-CJ00374。为保证游客如期出发，我社将与其他旅行社共同委托深圳市百国国际旅行社有限公司珠海分公司（拼团出发），如客人不接受拼团出发，请报名时以书面形式注明。此团由深圳市百国国际旅行社有限公司珠海分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2026-08-24T08:33:00+08:00</dcterms:created>
  <dcterms:modified xsi:type="dcterms:W3CDTF">2026-08-24T08:33:00+08:00</dcterms:modified>
</cp:coreProperties>
</file>

<file path=docProps/custom.xml><?xml version="1.0" encoding="utf-8"?>
<Properties xmlns="http://schemas.openxmlformats.org/officeDocument/2006/custom-properties" xmlns:vt="http://schemas.openxmlformats.org/officeDocument/2006/docPropsVTypes"/>
</file>