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（假日）【玩转蚝湛.遇水果之王】 湛江美食纯玩三天游行程单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ZLJR-ZJ20260818-HT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湛江市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                <w:br/>
                始发地→柏桥服务区→赤坎老街→酒店
                <w:br/>
                餐：含下午茶/宵夜	住宿：湛江舒适型酒店
                <w:br/>
                于指定时间地点集合，前往荔枝的故乡——高州根子，【柏桥服务区】是广东首个以荔枝文化为主题的服务区，以“荔乡水韵，一枝独秀”为设计主题，服务区整体建筑充分融入荔枝文化特色和岭南庭院风格，
                <w:br/>
                西侧主楼形似饱满的“荔果”，圆润而富有生机。东侧主楼则如舒展的“荔叶”，优雅而舒展，彼此呼应，构成一幅极具荔枝元素的岭南地标画卷。
                <w:br/>
                集中乘车前往前往隐秘的角落拍摄地——【赤坎老街】这里曾经是法国的殖民地，所以建筑受到法国影响较大。这一带还有较多的十九世纪末、二十世纪初欧式殖民地风格建筑与岭南骑楼建筑混合的“南洋风格建筑”，
                <w:br/>
                是欧亚混合的“南洋”文化的产物，具有较高的历史文化、景观欣赏和经济开发价值。参观【许爱周旧居】之湛江市【古玩文化城】、【赤坎民国风情街】、【广州湾商会会馆旧址】、【大通街】 （4-8 号古码头）、
                <w:br/>
                【 三有公司旧址】等骑楼建筑，充分感受赤坎古埠文化的丰厚底蕴。客人自由拍照。
                <w:br/>
                游览完入住酒店
                <w:br/>
                <w:br/>
                第二天
                <w:br/>
                迈合村→金沙湾→红嘴鸥游船→观海长廊→海豚湾→返程
                <w:br/>
                餐：含早餐/午餐/下午茶/宵夜	住宿：湛江舒适型酒店
                <w:br/>
                早餐后，前往奥运跳水冠军全红婵家乡【迈合村】，一栋普通的乡村二层小楼，加上一排毫不起眼的瓦房，那便是奥运跳水冠军“全红婵”的出生之地了，正是这么不起眼的小地方，孕育出了光彩耀人的最小年纪的奥运跳水冠军。
                <w:br/>
                前往参观【金沙湾】，金沙湾位于广东省湛江市赤坎区东海岸，总占地面积12.6万平方米，是国家4A级景区，有金沙湾观海长廊、海滨浴场，双子岛、水上运动中心等景点。
                <w:br/>
                后推荐自费乘坐【红嘴欧游船】（自费198元/人）（游览约80分钟）检阅【南海舰队十里军港】，一览南海舰队军舰风采。海面碧蓝如玉、波澜不兴，渔帆点点、 巨轮争流，海鸟掠浪飞翔，码头吊机忙转。
                <w:br/>
                更可欣赏两岸城市风光，近距离眺望赴亚丁湾执行护航任务的军舰，感受南海舰队的强大军力及各类军舰的飒爽英姿。
                <w:br/>
                前往参观湛江的标志性雕塑--人龙舞，位于霞山区渔港公园【观海长廊】，雕塑选用湛江大型表演艺术人龙舞形态，雕塑基础尺寸为长 16 米×宽 4 米×高 0.3 米，表面粘贴材料为南非白金沙（黑色）。
                <w:br/>
                包括 1 个舞龙者成年人雕塑，2.3 米高，用 316 不锈钢制作；18 个成年雕塑，高 2.3米，采用优质的紫铜制作；19 个青少年雕塑，高 1.8 米，采用优质的紫铜制作，整个雕像屹立在南海之滨，气势雄伟，将成为湛江一个旅游亮点。
                <w:br/>
                前往体验滨海风情的新晋景点【湛江情侣码头·海豚湾】吹来人间烟火气，路段灯光璀璨、人流如织，令人垂涎欲滴的特色小吃、丰富多样的游戏、耳熟能详的经典歌曲……，海滩与美食的双重叠加释放无限能量。
                <w:br/>
                海风夹带湛式消费的烟火气，缓解人们内心的燥热感，最抚人心。
                <w:br/>
                入住酒店
                <w:br/>
                <w:br/>
                第三天
                <w:br/>
                特呈岛→返程
                <w:br/>
                餐：含早餐/午餐	住宿：温馨的家
                <w:br/>
                早餐后，前往【特呈岛】，游览国家级自然保护区【红树林】（自理游船飞越港湾40元/人，岛上电瓶车环岛游40元/人）特呈岛的红树林面积达到1000多亩，树龄近500年，是中国热带北缘海岸红树林类的典型代表，
                <w:br/>
                是中国最古老且最漂亮的红树林古树群,也是中国面积最大的红树林湿地保护区。它具有强大的生态效益功能，维护和改善海湾河口地区生态环境，抵御海潮、风浪等自然灾害，
                <w:br/>
                防治近海海洋污染以及保护沿海湿地生物多样性，具有不可替代作用。红树林树冠茂密、根系庞大，为鱼虾蟹贝螺藻类等海洋生物和多种鸟类提供了良好的栖息地，也是候鸟迁徙的停歇区。
                <w:br/>
                游毕！乘船出岛。
                <w:br/>
                后送团，返回温馨的家。
                <w:br/>
                <w:br/>
                <w:br/>
                <w:br/>
                …………………………………祝您旅途愉快！……………………………
                <w:br/>
                本团 45人以上成团，不足人数与客人商量补车差或改期出发，提前两天通知退团，只退团费不作任何赔偿。
                <w:br/>
                行程图片经供参考，景点的游览顺序，我社将会在不减少的前提下,根据实际情况作出适当调整！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1、交通：含车（旅游空调车（按人数配车座，保证1人1正座）；请客人自觉礼让座位，听从导游安排） 
                <w:br/>
                2、用餐：2早含2正餐2下午茶2宵夜牛奶（团队定制美食不用，不设退）
                <w:br/>
                3、门票：含景点大门票（园中园门票自理）；活动日期不进园门票不设退！
                <w:br/>
                4、住宿：入住2晚湛江舒适型酒店；单男单女补房差150元/人；
                <w:br/>
                5、服务：当地贴心导游1名；
                <w:br/>
                6、保险：旅游社责任保险（建议游客出游前购买个人旅游意外保险）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1、旅行社已按国家旅游局规定购买旅行社责任险;
                <w:br/>
                2、团费不含游客旅途中的一切个人消费和旅游意外保险,请游客自愿购买团体旅游意外保险；
                <w:br/>
                3、因不可抗力因素导致变更行程所产生的一切费用。
                <w:br/>
                4、酒店内的通讯、酒水、洗衣等一切私人开支。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自费点</w:t>
      </w:r>
    </w:p>
    <w:tbl>
      <w:tblGrid>
        <w:gridCol w:w="2300" w:type="dxa"/>
        <w:gridCol w:w="4200" w:type="dxa"/>
        <w:gridCol w:w="2000" w:type="dxa"/>
        <w:gridCol w:w="2000" w:type="dxa"/>
      </w:tblGrid>
      <w:tblPr>
        <w:tblStyle w:val="own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项目类型</w:t>
            </w:r>
          </w:p>
        </w:tc>
        <w:tc>
          <w:tcPr>
            <w:tcW w:w="4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描述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停留时间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参考价格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自费2选1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【红嘴鸥游船】	198元/人	
                <w:br/>
                沿途景点包括湛江港(散杂货码头，集装码头二十万吨铁矿石码头，三十万吨油码头)南三岛鱼排，十里军港，南油基地，海湾大桥大地，海滨滨馆，观海长廊，海滨公园，长桥码头等等 。可以说，湛江海湾美景尽收眼底。
                <w:br/>
                <w:br/>
                【军事博览园+登军舰+登潜水艇】	198元/人	
                <w:br/>
                【军事博览园】湛江军事文化博览园是集军事装备展览、军事体验、军事拓展、学生军训、社会实践，休闲旅游为一体的综合性军事主题园区。近距离观看中国人民解放军主战坦克，主战飞机，这些飞机坦克均来自解放军各战区或部队，都曾为我国国防事业作出重要的贡献，感受我国强大震撼的军事实力。歼8战斗机、轰6轰炸机、运8运输机、59式坦克、62式轻型坦克等你一一打卡，本次军博会，旨在加强国防教育，深情讲述退役军备的动人故事……激励人民在振兴发展的新征程上努力奋斗。
                <w:br/>
                【登军舰】感受祖国的强大 。感受军威国威，涨一回 “舰识” ，圆你最美中国梦。光荣的南海舰队是中国海军各舰队中唯一战胜过两场海 上实战的舰队。南海舰队是中国三大海军舰队之中防御海域面积最大、实力最强的舰队 ，南海对于中国海军而言 ，是战略核威慑的"壁垒海域。
                <w:br/>
                【登潜水艇】这艘上世纪90年代初从俄罗斯引进的877EKM型基洛级常规动力攻击潜艇因其出色的水下静音效果而被誉为“深海黑洞”，曾是我国最先进的潜艇之一。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  <w:tc>
          <w:tcPr/>
          <w:p>
            <w:pPr>
              <w:pStyle w:val="righ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注意事项：
                <w:br/>
                1、酒店入住需客人提供身份证登记（一人一证），敬请客人配合；
                <w:br/>
                2、出发当天客人须带上身份证，旅游合同，发票或收据到指定地点集中，请客人提前10分钟到达，凡未准时到达者，过时不侯，按广东省旅游合同处理；
                <w:br/>
                3、如遇不可抗力因素(天气、交通阻塞、塌方、车辆故障等原因)造成的延误或无法继续覆行合同的，按广东省旅游合同处理；
                <w:br/>
                4、请游客在游览过程中保管好自己的财物（特别提醒：请随身携带或存景区贵重物品保管箱），如财物遇丢失，旅行社不承担责任。
                <w:br/>
                5、旅游车辆严禁超载，未成年小童及婴儿均需占有车位。敬请客人按实际报名人数出行，未经旅行社同意不能临时增加人员（包括小童及婴儿），如遇车位不足，我社将拒绝上车；
                <w:br/>
                6、正值旅游旺季，各景点游客较多，可能会出现拥挤、排队等候等现象，因此给您带来的不便敬请谅解；
                <w:br/>
                7、请您仔细阅读本行程，根据自身条件选择适合自己的旅游线路，出游过程中，如因身体健康等自身原因需放弃部分行程的，或游客要求放弃部分住宿、交通的，均视为自愿放弃，费用不予退还，放弃行程期间的人身安全由旅游者自行负责。
                <w:br/>
                <w:br/>
                出发日期：                                                         游客签名：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确定日期出游后不可更改或取消（除遇不可抗力因素），恕不退款！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接待说明：【游客参团前应如实告知身体健康情况及患病史，在确定身体健康能够出行的情况下方可参团；如65岁以上客人参团，须由家人子女在了解行程后，在确保参团者身体健康的情况下方可签合同参团，并确保至少有一名身体健康、年龄在18-65岁间家人陪同照顾；未成年人需由监护人陪同方可参团；】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own">
    <w:name w:val="own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2026-08-27T00:00:21+08:00</dcterms:created>
  <dcterms:modified xsi:type="dcterms:W3CDTF">2026-08-27T00:00:21+08:00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