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额济纳旗双卧十日行程单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XB1786418891Fy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去程参考车次：Z230车次或其他车次，具体以出票为准。
                <w:br/>
                回程参考车次：Z232车次或其他车次，具体以出票为准。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多️年品质，万人口碑！品质保证，最高性价比！因为专业，值得信赖！ 带你体验更深度的大西北！</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
                <w:br/>
                客人自行提前1.5小时到达火车站，过安检自行乘车前往甘肃兰州。
                <w:br/>
                参考车次：Z230车次或其他车次，具体以出票为准。
                <w:br/>
                带好行囊与相机，来和我们的大西北来一场美丽的邂逅吧！
                <w:br/>
                请您根据航班时间/火车车次自行前往机场/火车站赴兰州市
                <w:br/>
                兰州自秦朝以来已有两千多年的建城史，自古就是“联络四域、襟带万里”的交通枢纽和军事要塞，以“金城汤池”之意命名金城，素有“黄河明珠”的美誉。兰州得益于丝绸之路，成为重要的交通要道、商埠重镇，是历史悠久的黄河文化名城、古丝绸之路重镇，境内名胜古迹众多。
                <w:br/>
                交通：火车参考车次：Z230车次或其他车次，具体以出票为准。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到达兰州
                <w:br/>
                抵达美丽的金城、瓜果之乡兰州，踏上举世闻名的丝绸之路第一站，相约兰州，开启美好的西北之行。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兰州-黄河石林 -张掖
                <w:br/>
                早餐后乘车前往游览国内独有、世界罕见、堪称中华自然奇观的甘肃景泰【黄河石林国家地质公园】（约3小时）感受石林与黄河的动静结合，峰林峡水之妙，抵达相传因成吉思汗在此饮马而得名的--饮马沟大峡谷，参观《天下粮仓》《西部热土》《汗血宝马》《神话》《花木兰》《少林寺传奇》《雪花那个飘》《大敦煌》等影视剧画报，游览饮马沟大峡谷，身临其境地感受和回味上述多部影视剧拍摄的场景，沿途欣赏著名的石林风景有:大象吸水，九天 十二生肖、霸王别姬、月下情侣、木兰远征、西天取经等。爬上石林西观景台体验“会当凌绝顶，一览众山小”的磅礴之气势，黄河曲流、龙湾村、南山广场、石林群，任君远眺近瞰，流连忘返。后赴张掖入住宾馆。
                <w:br/>
                交通：大巴
                <w:br/>
                景点：黄河石林国家地质公园
                <w:br/>
              </w:t>
            </w:r>
          </w:p>
        </w:tc>
        <w:tc>
          <w:tcPr/>
          <w:p>
            <w:pPr>
              <w:pStyle w:val="indent"/>
            </w:pPr>
            <w:r>
              <w:rPr>
                <w:rFonts w:ascii="宋体" w:hAnsi="宋体" w:eastAsia="宋体" w:cs="宋体"/>
                <w:color w:val="000000"/>
                <w:sz w:val="20"/>
                <w:szCs w:val="20"/>
              </w:rPr>
              <w:t xml:space="preserve">早餐：酒店含早     午餐：30元/人/正     晚餐：30元/人/正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张掖—额济纳旗
                <w:br/>
                早餐后参观【平山湖大峡谷】（约3小时）平山湖大峡谷是迄今为止中国离城市*近的集自然奇观、峡谷探险、地质科考、民族风情、自驾越野等于一体的复合性旅游景区，是张掖地貌景观大观园中**的景观之一！被《中国地理杂志》及中外知名地质专家和游客誉为“比肩张家界”、“媲美克罗拉多大峡谷”、丝绸之路新发现！亿万年风雨沧桑，大自然神奇造化。这里峡谷幽深、峰林奇特，大自然用鬼斧神工的创造力将五彩斑斓的山体镌刻成一幅幅无与伦比、摄人心魄的山水画卷。
                <w:br/>
                后赴额济纳旗住宿，沿途车揽【酒泉卫星发射基地】
                <w:br/>
                交通：大巴
                <w:br/>
                景点：平山湖大峡谷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额济纳旗-居延海-额济纳胡杨林-额济纳旗
                <w:br/>
                早起乘车前往【居延海】（约2小时）汉时称居延泽，唐时称居延海，发源于祁连山深处的黑河，流经青海、甘肃、内蒙古三省区800余公里后，汇入巴丹吉林沙漠西北缘两片戈壁洼地，形成东、西两大湖泊，总称居延海。一早前往居延海观看日出晨曦，湖上芦苇、渔船。
                <w:br/>
                后赴5A【额济纳旗胡杨林】（游览约5-6小时）这是一个神奇的树种，它的生长总是和凤凰与鲜血紧密相连，这是一个多变的树种，春夏为绿色，深秋为黄色，冬天为红色，这是一个坚强的树种，“活着三千年不死、死后三千年不倒、倒后三千年不朽”。额济纳旗人称之为“沙漠英雄树”，维吾尔语称胡杨为托克拉克，意为“醉美丽的树”。乘区间车进入胡杨林景区，
                <w:br/>
                可自由参观【一道桥】、【二道桥】、【三道桥】、【四道桥】、【五道桥】、【六道桥】、【七道桥】、【八道桥】，欣赏不同的胡杨林风光。在八道桥领略【巴丹吉林沙漠】这个曾在中国地理杂志被评为-中国醉美丽的沙漠的边缘与细腻温柔的沙漠肌理亲密接触。
                <w:br/>
                【一道桥】这里是原始“胡杨林”与现代“城市”的完美融合之地，在公路的两侧您可以看到密密高大雄伟的胡杨林，而进入镇子您则感受到的是现代人群村落的繁华与热闹；
                <w:br/>
                【二道桥】也称“倒影林”，沿岸的胡杨映出金色的倒影，蔚蓝的天空，倒影于河水之上，成就了较美的秋色。较重要的是，张艺谋的电影《英雄》多次在这里取景拍摄，您是否看到了张曼玉和章子怡身穿红裙在这金色胡杨中打斗的情景呢？
                <w:br/>
                【三道桥】在这里您不仅可以看到散落在戈壁上零星的胡杨树，还可以看到金黄色胡杨林中一抹独特的红柳林，红云舞动，似锦如霞。
                <w:br/>
                【四道桥】这里的胡杨树干粗壮、枝叶茂盛、树形千姿百态。洁白的羊群和金色的胡杨，再配上您的一袭红裙，这样的画面简直美呆了。
                <w:br/>
                【五道桥】这里是土尔扈特族文化风情园，浓郁的民族风情、可口的美食、精美的民族服饰 ，还有当地特产的石头，我相信一定会让您流连忘返的。
                <w:br/>
                【六道桥】有大片无边无尽的胡杨叶子，偶尔能看到彪悍的蒙古人骑着高大的骆驼穿行其间，偶尔还有羊群经过时扬起的烟尘在光影里面跳跃。 
                <w:br/>
                【七道桥】这里的胡杨林树龄较小，而且形状独特，景区深处有条小溪缓缓的流淌着，旁边小池中胡杨的倒影婀娜的舞动着，小溪两岸的落叶，构成一条长长的金色地毯，您可以尽情的在此漫步。
                <w:br/>
                【八道桥】是我国第三大沙漠巴丹吉林沙漠的北缘部分，是胡杨林与沙漠景观的结合部。这里是拍摄沙漠日出、日落的最佳地点，更是摄影家梦寐以求的创作天堂，在沙漠胡杨尽情领略大漠日落雄浑壮美和夕阳玩下的绚丽色彩。结束后返回酒店入住休息。
                <w:br/>
                【温馨提示】
                <w:br/>
                1.由于旺季游客数量较多，会出现车辆大规模的拥堵，交警封路，故会要求客人步行至景区的情况，步行时间约15分钟。
                <w:br/>
                2.进入景区后即开始自由活动，导游在此将不带队全程游玩，请您谅解！导游和司机都会在集合点等候大家，请注意集合时间，如您未能及时返回请主动联系导游！
                <w:br/>
                交通：大巴
                <w:br/>
                景点：居延海、额济纳旗胡杨林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额济纳旗-黑水城怪树林-金塔胡杨林-金塔/酒泉
                <w:br/>
                早餐后赴【黑水城怪树林景区】
                <w:br/>
                参观【黑水城遗址】（约1小时）令人赞叹的大漠深处的古城，聆听西夏初建时的昌盛，700年的历史，感受不一样的沧桑。
                <w:br/>
                 参观【怪树林】（约2小时）怪树林位于达来呼布镇东南20公里处的荒漠中，这里曾是一片茂密的胡杨林，由于河水改道，水源断绝造成树木大面积枯死。因枯木形态各异、奇形怪状而得名“怪树林”。这片枯树林仿佛在向世人诉说着对生命之水的强烈渴望，体现了它们与恶劣自然环境顽强抗争的不屈精神。黑水城或怪树林日落。在黑水城或怪树林欣赏日落，一个是孤城，一个是枯树，配合上夕阳西去，彩霞万丈，各有各的美丽。
                <w:br/>
                参观【弱水胡杨林】（约1小时）弱水畔，牵君衣袖，相依相伴，或生、或死。相思弦，尘缘浅，红尘一梦弹指间，轮回换，宿命牵回眸看旧缘。今生只取一瓢饮，轮回三世只为伊人；弱水·金沙湾胡杨林景区被赋予“弱水三千，只取一瓢”正是体现了对爱情的忠贞不渝，对感情犹如河对岸的胡杨般守候千年，相依为伴，直到终老。后赴酒店住宿
                <w:br/>
                交通：大巴
                <w:br/>
                景点：黑水城遗址、怪树林、弱水胡杨林
                <w:br/>
              </w:t>
            </w:r>
          </w:p>
        </w:tc>
        <w:tc>
          <w:tcPr/>
          <w:p>
            <w:pPr>
              <w:pStyle w:val="indent"/>
            </w:pPr>
            <w:r>
              <w:rPr>
                <w:rFonts w:ascii="宋体" w:hAnsi="宋体" w:eastAsia="宋体" w:cs="宋体"/>
                <w:color w:val="000000"/>
                <w:sz w:val="20"/>
                <w:szCs w:val="20"/>
              </w:rPr>
              <w:t xml:space="preserve">早餐：酒店含早     午餐：X     晚餐：30元/人/正   </w:t>
            </w:r>
          </w:p>
        </w:tc>
        <w:tc>
          <w:tcPr/>
          <w:p>
            <w:pPr>
              <w:pStyle w:val="indent"/>
            </w:pPr>
            <w:r>
              <w:rPr>
                <w:rFonts w:ascii="宋体" w:hAnsi="宋体" w:eastAsia="宋体" w:cs="宋体"/>
                <w:color w:val="000000"/>
                <w:sz w:val="20"/>
                <w:szCs w:val="20"/>
              </w:rPr>
              <w:t xml:space="preserve">嘉峪关/酒泉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金塔/酒泉-嘉峪关-张掖
                <w:br/>
                早餐后乘车前往【金塔胡杨林】（约2-3小时）金塔胡杨林是额济纳旗原始胡扬林的一个林系。它经过春风的滋润、夏雨的洗礼，当大漠旷野吹过一丝清凉的秋风时，胡杨林便在不知不觉中，由浓绿变为浅黄，继而变成杏黄了。登高远眺，金秋的海洋，令人心旷神怡。落日苍茫，晚霞一抹，胡杨由金黄色变成金红，最后化为一片褐红，渐渐地融入朦胧的夜色之中。一夜霜降，胡杨林如香山枫叶一样火红，像在熊熊燃烧。而每一棵高大的胡杨树冠枝头，间或又有浅绿、淡黄的叶片在闪现，错落有致，色彩缤纷。秋风乍起，胡杨金黄的叶片，飘飘洒洒“哗哗”地落到地面，大地铺上了金色的地毯，辉煌而凝重。
                <w:br/>
                后赴酒泉，游览【西汉胜迹】（约1小时）西汉酒泉胜迹，酒泉公园位于鼓楼东1.9公里处，占地面积27万平方米，是河西走廊唯一保存完整的一座汉式园林，迄今已有2000多年的历史。园内有泉有湖，有山有石，建有酒泉胜迹、月洞金珠、西汉胜境、祁连澄波、烟云深处、曲苑餐秀、花月双清、芦伴晚舟八大景区。古树名木，参天蔽日；亭台楼阁，雕梁画栋，素有“塞外江南”、“瀚海明珠”之美誉，晚入住酒店休息！
                <w:br/>
                交通：大巴
                <w:br/>
                景点：金塔胡杨林、西汉胜迹
                <w:br/>
              </w:t>
            </w:r>
          </w:p>
        </w:tc>
        <w:tc>
          <w:tcPr/>
          <w:p>
            <w:pPr>
              <w:pStyle w:val="indent"/>
            </w:pPr>
            <w:r>
              <w:rPr>
                <w:rFonts w:ascii="宋体" w:hAnsi="宋体" w:eastAsia="宋体" w:cs="宋体"/>
                <w:color w:val="000000"/>
                <w:sz w:val="20"/>
                <w:szCs w:val="20"/>
              </w:rPr>
              <w:t xml:space="preserve">早餐：酒店含早     午餐：X     晚餐：30元/人/正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张掖-天梯山石窟-兰州
                <w:br/>
                早餐后赴【天梯山石窟】（约2小时）天梯山石窟也称大佛寺，始建于东晋十六国时期的北凉，距今约有1600年历史。中餐安排特色餐武威三套车。天梯山石窟是我国开凿最早的石窟之一，也是我国早期石窟艺术的代表，是云冈石窟、龙门石窟的源头，在我国佛教史上占有重要的地位，被喻为"石窟鼻祖"。后赴兰州住宿
                <w:br/>
                交通：大巴
                <w:br/>
                景点：天梯山石窟
                <w:br/>
              </w:t>
            </w:r>
          </w:p>
        </w:tc>
        <w:tc>
          <w:tcPr/>
          <w:p>
            <w:pPr>
              <w:pStyle w:val="indent"/>
            </w:pPr>
            <w:r>
              <w:rPr>
                <w:rFonts w:ascii="宋体" w:hAnsi="宋体" w:eastAsia="宋体" w:cs="宋体"/>
                <w:color w:val="000000"/>
                <w:sz w:val="20"/>
                <w:szCs w:val="20"/>
              </w:rPr>
              <w:t xml:space="preserve">早餐：酒店含早     午餐：30元/人/正     晚餐：30元/人/正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兰州-返程  
                <w:br/>
                早餐后，根据返程时间安排送机或自由活动后自行赴火车站，结束美好旅程。参考车次：Z232车次或其他车次，具体以出票为准
                <w:br/>
                交通：大巴-火车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返回出发地
                <w:br/>
                结束美好旅程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1、交通：深圳东/广州北至兰州往返火车硬卧，实名制随机出票；当地空调旅游车，当地大巴根据实际人数灵活调配，保证一人一正座，全程对号入座，按报名先后顺序排列，不接受晕车靠前安排）
                <w:br/>
                2、住宿：升级3晚网评四钻酒店+2晚网评三钻酒店+2晚舒适度假酒店
                <w:br/>
                当地无三人间或者加床，如出现单男，单女报名时补房差，因计划用房，房差需于报名时团款中付清（如房满安排同级酒店）如行程提供标准无法满足您的入住要求，请定团时自补差价升级住宿标准。因旅游者主观要求标准不同，酒店未达到个人住宿要求标准的不属于旅游行程质量范畴。遇特殊原因（如天气，交通，地面，酒店接待能力）可能变更住宿地点，标准不变，西北经济条件落后，部分酒店无电梯，接待设施无法与发达地区相比，请大家理性看待，介意者请慎重报名。
                <w:br/>
                <w:br/>
                参考酒店：
                <w:br/>
                兰州：兰石美仑酒店（四钻）、瑞玲国际酒店（四钻）、宿适莱特酒店（三钻）、坤逸酒店（三钻）、格林豪泰酒店（三钻）或同等级
                <w:br/>
                张掖：钻石饭店（四钻）、新城大酒店（四钻）、祁连山大酒店（四钻）或等同级
                <w:br/>
                嘉峪关：汇力商务公寓酒店（四钻）、白鹿隐居度假酒店（四钻）或等同级
                <w:br/>
                额济纳旗：赫力宾馆、浩凯宾馆、黑水城客栈、喜鹊商务宾馆/金秋宾馆/瑞家宾馆或等同级
                <w:br/>
                3、用餐：全程7早餐6正餐，升级特色餐：甘州七彩宴，另正餐30元/人/正
                <w:br/>
                （十人一桌，八菜一汤，或根据人数情况酌情安排，不吃不退，酒店提供为双早，超过双早部分敬请根据实际价格自理，未含用餐可宾馆附近自理或由导游代办用餐，收费30元/人/起）
                <w:br/>
                4、导服：当地六天优秀地接导游，火车上不配导游。
                <w:br/>
                6、儿童：儿童为12周岁以下且1.2米以下，仅含旅游目的地旅游车位费和餐费,不含门票、早餐等及赠送项目，其他费用敬请自理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门票及景交：行程中不含所有门票与景交，敬请当地根据年龄自愿自选自理，自行现场购买或由导游代办，年龄精确到年/月/日核算，残疾证/军人证免门票
                <w:br/>
                60周岁以下门票690元+景交208元
                <w:br/>
                60-69周岁门票405元+景交208元
                <w:br/>
                70周岁以上门票0元+景交208元
                <w:br/>
                ⚠️以上表格价格仅供参考，当地价格经常调整优惠，具体收费明细/优惠政策以当地当天景区公示为准，不得要求导游逃票、混票、免票，全陪需持有导游证方可免票，敬请理解与配合。如因道路封控、堵车、临时景点关闭、火车晚点等不可抗力原因，部分景区无法参观则调整替换为其它景区，旅行社不承担任何退费.
                <w:br/>
                2、 不可抗力原因所引致的额外费用，因交通延阻、罢工、天气、飞机机器故障、航班取消或更改时间等不可抗力原因所引致的额外费用
                <w:br/>
                3、儿童价特殊说明：儿童价格含车位费、半餐（不含早餐）、导游服务费，不含门票、住宿费，如产生，需自理
                <w:br/>
                4、不含旅游意外保险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费用未含1、 门票及景交：行程中不含所有门票与景交，敬请当地根据年龄自愿自选自理，自行现场购买或由导游代办，年龄精确到年/月/日核算，残疾证/军人证免门票
                <w:br/>
                60周岁以下门票690元+景交208元
                <w:br/>
                60-69周岁门票405元+景交208元
                <w:br/>
                70周岁以上门票0元+景交208元
                <w:br/>
                ⚠️以上表格价格仅供参考，当地价格经常调整优惠，具体收费明细/优惠政策以当地当天景区公示为准，不得要求导游逃票、混票、免票，全陪需持有导游证方可免票，敬请理解与配合。如因道路封控、堵车、临时景点关闭、火车晚点等不可抗力原因，部分景区无法参观则调整替换为其它景区，旅行社不承担任何退费.
                <w:br/>
                2、 不可抗力原因所引致的额外费用，因交通延阻、罢工、天气、飞机机器故障、航班取消或更改时间等不可抗力原因所引致的额外费用
                <w:br/>
                3、儿童价特殊说明：儿童价格含车位费、半餐（不含早餐）、导游服务费，不含门票、住宿费，如产生，需自理
                <w:br/>
                4、不含旅游意外保险
                <w:br/>
                ●重要说明●
                <w:br/>
                1、游客报名时，务必提供身份证原件或照片，否则因个人提供信息有误导致出错票，损失由游客承担；游客出行务必携带有效身份证件，若享受优惠的游客年龄不符合或忘带证件，则差价自理
                <w:br/>
                2、如遇人力不可抗拒因素造成的行程延误或变更，旅行社不承担由此造成的损失和责任，所产生的费用由客人自理；游客因个人原因临时放弃游览、用餐、住宿等，造成实际损失的我社不退任何费用。
                <w:br/>
                3、在旅游结束前，请如实填写《意见反馈单》，并做为最终依据。如在旅游期间有不满意情况请及时拨打投诉服务电话，如在当地未反馈不满意见或不签意见反馈单，返程后投诉概不受理！
                <w:br/>
                4、景区内、服务区、餐厅出口等购物场所，不属于购物店，请自行甄别，如有购买与我社无关
                <w:br/>
                5、退团说明：
                <w:br/>
                若因游客自身原因退订的：30日以上无损，30-10日内退订的，游客需承担机票损失1400元+当地车导损失900元；10日内退订的，需承担机票损1400元+当地车导损失900元+房间损失880元。因游客身份证号提供错误，更名损失费用自理
                <w:br/>
                6、以上行程供参考，届时在保证不减少景点、不降低服务标准的情况下，旅行社可根据实际情况和火车时刻点对行程顺序做出相应调整；火车具体开行、抵离时间以铁路局最后命令和站内调度为准；若火车晚点或早到，旅行社并无违约，负责协调，根据实际情况对行程进行调整，并不减少景点，不降低服务标准，但不承担经济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西北以其悠久的历史、浓郁的少数民族风情、奇特的地形地貌、众多的热点旅游线路越来越受到中外游客的青睐。
                <w:br/>
                但与内地相比方方面面都有着一定的差距，为使身处旅途的您能尽兴游览美丽的景色，愉快的享受轻松的假期，特备以下注意事项供您参考：
                <w:br/>
                【食】
                <w:br/>
                1、西北团队餐主要以牛羊肉为主，口味偏重，较辣。主食以米饭、花卷为主。
                <w:br/>
                2、西北大部分地区气候干燥，为增强抵抗力应加强蔬菜水果摄入，切忌无节制地食用羊肉，建议多喝水，吃水果要少食多餐。另为预防肠胃不适，请自备常用药品。
                <w:br/>
                3、藏区的酥油茶之类食品不太适合内地人肠胃，不能多吃。当地有待客的酥油茶空碗必重新添满的习俗，故建议始终保持碗内酥油茶三分之二满，如此既不伤害藏民感情又保护自己，建议携带黄莲素之类止泻药。
                <w:br/>
                4、青海、宁夏、新疆的许多地方都是各族穆斯林聚居区，在任何清真餐厅就餐注意不要带入非牛羊肉的外食，不要饮酒，尽量不要浪费食品。
                <w:br/>
                【住】
                <w:br/>
                1、如住宿藏民帐篷一定注意防潮，在床铺与地面间应当有隔潮层，如无专业防潮垫可以塑料布等代替。
                <w:br/>
                2、如参观穆斯林家庭，不经允许不要擅自进入厨房，穆斯林的厨房一般不欢迎非穆斯林参观，也不要进入主人特别是女主人的房间。宗教器物不要触碰。在穆斯林家庭饮食要随同清真标准。
                <w:br/>
                3、西北地区昼夜温差大，晚上睡觉时应将空调开到适度，不要过凉，睡觉时盖棉被，以免造成身体不适。
                <w:br/>
                【行】
                <w:br/>
                1、城市间路途较远，景点较分散，故乘车时间较长，请您作好吃苦准备，备好晕车药，旅游车大部分为全封闭车。
                <w:br/>
                2、西北较为干燥，请随时注意补充水分，多饮水、。紫外线强烈，请备口罩，防晒霜，太阳眼镜等物品。夏季同时应配备清热、防暑的药物或冲剂。如夏桑菊冲剂、十滴水等。
                <w:br/>
                3、在西北旅游时，部分景点须您下车体验行走、爬山或亲自骑马、骑骆驼的乐趣。所以，建议您最好在出发前准备一双舒适、合脚、便于行走的鞋，最好是平底鞋。
                <w:br/>
                【游】
                <w:br/>
                1、西北地区少数民族聚居，请游客入乡随俗，尊重少数民族习俗。请听从导游的安排，不要提及少数民族群众忌讳的话题。
                <w:br/>
                2、骑马、骑骆驼时请注意人身安全，不要站在马屁股后面，不要在骑马的过程中惊吓马匹。
                <w:br/>
                3、西北景点人文景观较多，请注意听导游讲解。
                <w:br/>
                4、寺院或庙宇殿堂里的佛像严禁拍照，请注意寺院门前的注意事项。
                <w:br/>
                【购】
                <w:br/>
                1、购买物品时一定要注意，尽量不要发生口角。西部地区少数民族群众性格比较直爽，游客购物时，请先商议妥价格后再购买。不要驻足观看，对于自己确定要购买再讨价还价。
                <w:br/>
                2、出游过程中，如遇不可抗力因素造成景点未能正常游玩，导游经与您协商一致后可根据实际情况取消或更换该景点，或由导游在现场按旅游产品中的门票价退还费用（退费不以景区挂牌价为准），敬请谅解！
                <w:br/>
                3、在出发前往其他景点之前建议购买足够的胶卷、电池、食品、药品之类储备。
                <w:br/>
                【娱】
                <w:br/>
                1、旅游过程当中建议大家不要单独外出
                <w:br/>
                2、沙漠面积较大，没有明显路标，请听从导游安排，不要乱走
                <w:br/>
                3、客人参加自费娱乐活动，须认真听从导游嘱咐的安全及活动注意事项，在沙漠活动时，请带上矿泉水、太阳镜、太阳帽等用品，并请将您的手表、手机、照相机等装入随身携带的包内密封，以免细沙进入其中，对精密仪器造成不必要的损坏，如进行水上活动时，请保管好自己的财物，避免物品掉落水中。
                <w:br/>
                ●重要说明●
                <w:br/>
                1、游客报名时，务必提供身份证原件或照片，否则因个人提供信息有误导致出错票，损失由游客承担；游客出行务必携带有效身份证件，若享受优惠的游客年龄不符合或忘带证件，则差价自理
                <w:br/>
                2、如遇人力不可抗拒因素造成的行程延误或变更，旅行社不承担由此造成的损失和责任，所产生的费用由客人自理；游客因个人原因临时放弃游览、用餐、住宿等，造成实际损失的我社不退任何费用。
                <w:br/>
                3、在旅游结束前，请如实填写《意见反馈单》，并做为最终依据。如在旅游期间有不满意情况请及时拨打投诉服务电话，如在当地未反馈不满意见或不签意见反馈单，返程后投诉概不受理！
                <w:br/>
                4、景区内、服务区、餐厅出口等购物场所，不属于购物店，请自行甄别，如有购买与我社无关
                <w:br/>
                5、退团说明：
                <w:br/>
                若因游客自身原因退订的：30日以上无损，30-10日内退订的，游客需承担机票损失1400元+当地车导损失900元；10日内退订的，需承担机票损1400元+当地车导损失900元+房间损失880元。因游客身份证号提供错误，更名损失费用自理
                <w:br/>
                6、以上行程供参考，届时在保证不减少景点、不降低服务标准的情况下，旅行社可根据实际情况和火车时刻点对行程顺序做出相应调整；火车具体开行、抵离时间以铁路局最后命令和站内调度为准；若火车晚点或早到，旅行社并无违约，负责协调，根据实际情况对行程进行调整，并不减少景点，不降低服务标准，但不承担经济赔偿。
                <w:br/>
                <w:br/>
                ●温馨提示●
                <w:br/>
                ★预定指南：
                <w:br/>
                不接待孕妇、高血压、心脏病等患有心血管或气管疾病的游客，为了您的人生安全请勿隐瞒，敬请谅 解；
                <w:br/>
                ★穿衣指南：
                <w:br/>
                当地夏季凉爽，昼夜温差大，即使在 8 月， 白天最高温也只在 20 度左右，如果在 4-6 月，9-10 月来西北旅游，要穿加绒冲锋衣和秋裤
                <w:br/>
                ★护肤指南：
                <w:br/>
                高原紫外线强烈，骑行需配备防晒装备，太阳镜、围脖、防晒霜、护肤霜、润唇膏等都 是必备用品；
                <w:br/>
                ★风俗指南：
                <w:br/>
                在任何清真餐厅就餐注意不要带入非牛羊肉的外食，不要饮酒，尽量不要浪费食品。穆斯林的清真概念绝非只是禁食猪肉，而有很多禁忌，在没有搞清之前千万谨慎，以免伤害宗教感情；
                <w:br/>
                ★出行指南：
                <w:br/>
                1.墨镜，纱巾以及颜色较为艳丽的服饰是西北旅行的拍照神器；
                <w:br/>
                2.旅游旺季 (6-9月份) 堵车严重，返程订票需要慎重考虑，留够充裕时间。
                <w:br/>
                <w:br/>
                ●相关约定●
                <w:br/>
                1.我社保留因航班/火车车次先后及当地情况变化对行程顺序、时间进行适当调整的权利，但不减少景点。
                <w:br/>
                2.因人力不可抗拒的因素（如遇堵车、政治管控、天气变化、自然灾害、航班、火车、轮船延误取消交通及航空管制等）造成景点关闭或行程时间延长或缩减，旅行社可视情况变更或取消行程，超出原定费用部分由旅游者承担，缩减费用，剩余部分退还旅游者，旅行社不承担责任，协助游客采取调整或补救措施。
                <w:br/>
                3.请带好有效证件登机(16岁以下小孩须带户口本,16岁以上小孩带身份证)，若因自身原因造成不能成行的由旅游者自行承担责任。
                <w:br/>
                4.2岁以下儿童只含机位、车位、餐，门票及各段火车票自理。客人在旅游期间因自身原因不能游览景点，不用餐，费用不退。
                <w:br/>
                5.团内如出现单男单女，请配合导游协调拼房，我社有权安排三人间或由客人补单房差。
                <w:br/>
                6.行程有问题请在当地第一时间解决，游客投诉意见以在当地填写的意见反馈表为准，请各位团友认真填写，恕不接受不填意见反馈而回程投诉
                <w:br/>
                7.旅游者在旅游期间，应当遵守社会公共秩序和社会公德，尊重当地的风俗习惯、文化传统和宗教信仰，爱护旅游资源，保护生态环境，遵守旅游文明行为规范。
                <w:br/>
                8.在旅游活动中或者在解决纠纷时，不得拦车妨碍正常行程，不得损害当地居民的合法权益，不得干扰他人的旅游活动，不得损害旅游经营者和旅游从业人员的合法权益。
                <w:br/>
                9.旅游者在旅游途中如国家政府对重大突发事件暂时限制旅游活动的措施以及有关部门、机构或者旅游经营者采取的安全防范和应急处理措施，应予以配合。旅游者违反和不配合的，依法承担相应的法律责任。
                <w:br/>
                10.出门在外，代表家乡形象，宽以待人、谦卑礼貌、友好参团，尊重当地民风民俗，不传播负能量，提倡文明旅游！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退团说明：
                <w:br/>
                若因游客自身原因退订的：30日以上无损，30-10日内退订的，游客需承担机票损失1400元+当地车导损失900元；10日内退订的，需承担机票损1400元+当地车导损失900元+房间损失880元。因游客身份证号提供错误，更名损失费用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2026-08-24T10:09:56+08:00</dcterms:created>
  <dcterms:modified xsi:type="dcterms:W3CDTF">2026-08-24T10:09:56+08:00</dcterms:modified>
</cp:coreProperties>
</file>

<file path=docProps/custom.xml><?xml version="1.0" encoding="utf-8"?>
<Properties xmlns="http://schemas.openxmlformats.org/officeDocument/2006/custom-properties" xmlns:vt="http://schemas.openxmlformats.org/officeDocument/2006/docPropsVTypes"/>
</file>