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国庆|两大乐园畅游阿联酋|含全餐|纯玩无购物|广州阿联酋航空直飞-U1行程单</w:t>
      </w:r>
    </w:p>
    <w:p>
      <w:pPr>
        <w:jc w:val="center"/>
        <w:spacing w:after="100"/>
      </w:pPr>
      <w:r>
        <w:rPr>
          <w:rFonts w:ascii="宋体" w:hAnsi="宋体" w:eastAsia="宋体" w:cs="宋体"/>
          <w:sz w:val="20"/>
          <w:szCs w:val="20"/>
        </w:rPr>
        <w:t xml:space="preserve">国庆U1-阿联酋6天4晚国际五星酒店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AA20260924U1UW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纯玩阿联酋6天4晚
                <w:br/>
                产品经理推荐	
                <w:br/>
                甄选酒店：4晚阿联酋国际五星酒店住宿，豪华酒店体验
                <w:br/>
                全程阿联酋航空，广州直飞迪拜
                <w:br/>
                特别包含：【沙漠冲沙】迪拜不可错过的体验项目，乘坐陆巡越野车深入沙漠腹地，感受惊险刺激的沙漠魅力，观营地表演，品沙漠烧烤晚餐
                <w:br/>
                全程纯玩不购物，更充足的游玩时间
                <w:br/>
                全程含餐，中式团餐+阿拉伯自助餐+海鲜手抓饭
                <w:br/>
                畅玩首都阿布扎比2大主题乐园+海上卢浮宫（自费价值USD350/人）：
                <w:br/>
                阿布扎比法拉利世界 - 全球最大的室内主题公园，首家以法拉利为主题公园，过山车吉尼斯世界纪录保持者，拥有世界上最快和最高的过山车
                <w:br/>
                阿布扎比海洋世界 - 全球最大室内海洋生物主题公园，荣获吉尼斯世界纪录认证的中东地区首家海洋生物主题乐园，拥有全球最大多物种水族馆
                <w:br/>
                阿布扎比卢浮宫—法国卢浮宫第一个分馆，是一座漂浮在海上的博物馆，展示了来自世界各地的艺术品和文化遗产，是文化与艺术的完美结合.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多只海洋动物，在这里一瞥无尽的海洋、极地海洋（北极和南极洲）和热带海洋领域，在这里可以身临其境的体验同一个海洋的故事，了解到“我们都与海洋相连，海洋将我们所有人联系在一起”（约1.5小时）
                <w:br/>
                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1.5小时）
                <w:br/>
                晚餐后入住酒店休息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阿布扎比-迪拜
                <w:br/>
                酒店早餐后，返回迪拜，乘车前往世界第八大奇迹-人造棕榈岛，外观全迪拜最宏伟之［Atlantis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晚餐：中式晚餐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迪拜
                <w:br/>
                酒店早餐后乘车途径【迪拜金相框】“金相框”的正式名称叫“迪拜之框”，始建于 2013 年，坐落于扎比尔公园，高度约 150 米，宽 93 米。最令人称奇的是其外表全部贴金，总造价高达 1.6 亿迪拉姆（约合 3 亿人民币）。向人们呈现了这座城市的历史风景与现代建筑，挑选最佳拍摄地点与迪拜相框亲密合影（外观约10分钟）
                <w:br/>
                前往迪拜传统的【水上的士 ARBA】，搭乘传统工具，体验古时候早期的阿拉伯人往返迪拜运河两岸的场景。（约5分钟）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指定时间集合前往【沙漠冲沙】：进入金色的沙漠，乘坐4WD越野吉普车进行冒险家游戏—冲沙。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交通：旅游巴士
                <w:br/>
              </w:t>
            </w:r>
          </w:p>
        </w:tc>
        <w:tc>
          <w:tcPr/>
          <w:p>
            <w:pPr>
              <w:pStyle w:val="indent"/>
            </w:pPr>
            <w:r>
              <w:rPr>
                <w:rFonts w:ascii="宋体" w:hAnsi="宋体" w:eastAsia="宋体" w:cs="宋体"/>
                <w:color w:val="000000"/>
                <w:sz w:val="20"/>
                <w:szCs w:val="20"/>
              </w:rPr>
              <w:t xml:space="preserve">早餐：酒店自助早餐     午餐：海鲜手抓饭     晚餐：冲沙晚餐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酒店早餐后乘车前往迪拜购物中心（Dubai Mall），迪拜购物中心于2008年11月4日正式开业，面积为1200多万平方尺，相当50个足球场的面积，成为世界上最大的购物中心。它拥有1200家商店，120家餐厅，虽然叫购物中心，DUBAI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
                <w:br/>
                酒店早餐或打包早餐后送往机场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7.特别要求之单间房差：人民币3500/人/全程，11岁以下小孩不占床减600人民币，占床与成人同价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1.参团以到4000元/人订金为准，取消定金不退，并需于出发前14天付清余款；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2026-07-26T15:20:27+08:00</dcterms:created>
  <dcterms:modified xsi:type="dcterms:W3CDTF">2026-07-26T15:20:27+08:00</dcterms:modified>
</cp:coreProperties>
</file>

<file path=docProps/custom.xml><?xml version="1.0" encoding="utf-8"?>
<Properties xmlns="http://schemas.openxmlformats.org/officeDocument/2006/custom-properties" xmlns:vt="http://schemas.openxmlformats.org/officeDocument/2006/docPropsVTypes"/>
</file>