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【双园奇遇记・水陆双享】广州星纪世界欢乐时光・清远美林湖水世界逐浪清凉1天游行程单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ZJS1783410826Wv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广州市-清远市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上车时间地点：09:00广州市华厦大酒店门口（海珠广场地铁站A/F出口）
                <w:br/>
                （因受交通管制，有可能变更上车地点，具体以导游通知为准）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双重游玩体验，氛围感丰富
                <w:br/>
                一半是南湖温柔童趣乐园风光，一半是水世界激情浪花狂欢，两种截然不同的游玩风格，一天收获双倍夏日快乐。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广州—清远美林湖水世界—午餐自理—广州星纪世界南湖游乐园—回程广州集中点
                <w:br/>
                早上09:00广州市华厦大酒店门口（海珠广场地铁站A/F出口）集中出发，乘车前往清远（车程约1小时）
                <w:br/>
                10:00-14:00抵达清远游玩【美林湖欢乐水世界】位于美林湖3A景区内，毗邻美林湖温泉大酒店的闲置地块扩建水上乐园，与温泉形成差异和互补，针对不同年龄阶段的客户，增设种类多样、生态趣味的水上休闲娱乐项目。其中，大型刺激型设备共3套（惊涛骇浪、天旋地转、冲浪池）、亲子游玩设备共7套（童趣回环、亲子戏水池、太空飞梭、海底探索、儿童竞技池、秘堡探险、摸鱼池）,构建一个全龄段休闲娱乐区域。
                <w:br/>
                12:00-13:00 园区内午餐自理。
                <w:br/>
                14:00-17:30抵达广州游览【星纪世界·南湖乐园】是国内首个沉浸式科幻主题乐园，总占地25万平方米，一期开放15万平方米。乐园集游乐设备、沉浸光影、创意体验、互动娱乐于一体，基于平行宇宙的科幻故事背景，打造不同的玩家阵营与冒险线，用原创世界观串联角色互动体验与主题游乐项目。
                <w:br/>
                17:30 游览后返程广州集中点，结束愉快行程！
                <w:br/>
                【以上行程、游览时间仅供参考，实际以出团安排为准！】
                <w:br/>
                交通：旅游空调车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1、用车：全程空调旅游车，保证1人1正座；
                <w:br/>
                2、导游：全程中文导游服务；
                <w:br/>
                3、行程中所列的第一道景点门票（自费除外）。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1、个人消费（如酒店洗衣、电话、收费电视和酒水等）及自费项目，旅游途中请注意保管好自己的财物，如有财物丢失，旅行社不承担赔偿责任；
                <w:br/>
                2、其他未约定由旅行社支付的费用（包括单间差、不可抗力因素所产生的额外费用等）；
                <w:br/>
                3、个人旅游意外险（为了您的旅途安全，特别建议宾客自行购买，费用可咨询我公司销售人员）。
                <w:br/>
                4、全程餐自理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1.本团40人成团，若不成团则提前1日通知，不另作赔偿，报名则默认该条款。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6.景点游览、住宿的先后顺序以旅行社安排为准，景点绝不减少；行程上的行车时间为参考时间，以当天实际行车时间为准；
                <w:br/>
                7.我社按客人报名先后顺序排位，预先给客人编排好车位，请客人自觉礼让，听从导游安排；
                <w:br/>
                8.如受交通管制原因，我社导游将会另行通知客人上车点/下车点、敬请客人配合，不便之处敬请谅解。
                <w:br/>
                9.我社将按实际人数安排合适车型，并安排巴士座位，上车请对号入座；车牌号、座位号以及陪同联系方式将在出行前一天20：00点前以短信形式通知，敬请留意；如您在出行前一天20：00尚未收到短信，请速来电咨询
                <w:br/>
                10.请客人准时到达出团集合地点，过时不候。
                <w:br/>
                11.旅行社会按照本团客人的报名先后顺序统一安排坐车座位。如车上有老弱妇孺需要照顾的，请客人自觉礼让。
                <w:br/>
                12.客人应妥善保管自己的行李物品（特别是现金、有价证券以及贵重物品等，应该随身携带）。
                <w:br/>
                13.本团不发旅行袋及旅游帽，不提供车上饮用水，敬请自备。
                <w:br/>
                14.车上空调较凉请自备保暖衣物，如有晕车的朋友请带上晕车药，途中怕肚子饿的朋友们也可以先前准备一些干粮！
                <w:br/>
                15.18岁以下未成年人如没有成人陪同参团，必须有法定监护人签名同意书方可。
                <w:br/>
                16.紧急报警电话110，急救中心电话120。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1.行程所列各旅游景点的精彩表述，系组团社根据相关资料提供参考，团队观光活动受天气、日照及时间等自然环境因素影响存在较大的不确定性，敬请留意。
                <w:br/>
                2.在参加自由活动期间，宾客请根据个人身体条件慎重选择游玩项目，服从景区救生工作人员的指挥，必须在指定的区域和时间游玩，严禁在没有救生配置的区域内游玩。
                <w:br/>
                3.宾客请根据个人身体条件自备旅途生活用品和个人医嘱用药，注意饮食卫生。
                <w:br/>
                4.如遇到台风,暴雨或河水上涨等不可抗力因素而影响团队运作的，为保障客人生命财产安全，我社将尽早通知客人取消行程，团款全额退回，双方自动终止履行合同，我社不作任何赔偿。
                <w:br/>
                5.请各位团友在团队结束后，请认真填写旅游服务质量意见书，宾客的宝贵意见是我社提高服务质量的重要依据。
                <w:br/>
                6.行程内经过的景区、餐厅、商场、集市、中途休息站等商店不属于旅游定点购物店，若客人在此类商店所购买商品与组团社无关。如客人在此类商店所购买的商品出现任何问题，组团社不承担任何责任。
                <w:br/>
                7.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8.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9.参加高空活动项目或乘坐缆车或参加其它高空项目（如山上半空的玻璃栈道）：请听从现场工作人员指挥。患有心脏病、肺病、哮喘病、高血压、恐高症者不适宜参加此类活动。
                <w:br/>
                10.关于温泉项目的温馨提示：浸泡温泉请避免空腹、饭后1小时或酒后进行；不要长时间在水里浸泡，成年人浸泡10-15分钟应上岸适量喝水补充身体水分；温泉区域地面湿滑，特别要留意温泉区地面湿滑，避免摔倒；如有皮肤感染、传染病，或处于月经、怀孕期等客人，切勿参加。未成年人一定要在成人的陪同和看护下方可参加。
                <w:br/>
                11.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12.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本线路仅限65周岁以下游客报名。
                <w:br/>
                60-65周岁长者，需由65周岁以下家属陪同参团，均应身体健康并如实陈述身体状况，并应加签免责协议。
                <w:br/>
                65周岁以上不便接待，敬请谅解！（以出生年月日为计算基准）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2026-09-22T08:20:13+08:00</dcterms:created>
  <dcterms:modified xsi:type="dcterms:W3CDTF">2026-09-22T08:20:13+08:00</dcterms:modified>
</cp:coreProperties>
</file>

<file path=docProps/custom.xml><?xml version="1.0" encoding="utf-8"?>
<Properties xmlns="http://schemas.openxmlformats.org/officeDocument/2006/custom-properties" xmlns:vt="http://schemas.openxmlformats.org/officeDocument/2006/docPropsVTypes"/>
</file>