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【祈福行】肇庆1天 | 德庆悦城龙母庙 | 传承非遗行程单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ZJS1780369817jo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上车时间地点：08:00广州市华厦大酒店门口（海珠广场地铁站A/F出口）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★岭南最古老神庙——祈福圣地，福泽兆民！现是国家级重点文物保护单位</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广州—德庆龙母庙—午餐自理—回程广州
                <w:br/>
                早上08:00广州市华厦大酒店门口（海珠广场地铁站A/F出口）集中出发，乘车前往德庆
                <w:br/>
                10：00 抵达参观德庆【悦城龙母祖庙】
                <w:br/>
                【悦城龙母祖庙】又名孝通庙。景区占地面积约10万平方米，建筑面积1.3万平方米，2009年10月被评为国家AAAA级旅游景区。龙母祖庙始建于秦汉年代，距今已有两千多年历史。现主建筑成于清光绪三十三年（1907年）主要由牌坊、山门、香亭、大殿、妆楼、东裕堂、碑亭、龙母墓、恩荫亭、西客厅和程溪书院等建筑组成。2001年6月被国务院公布为全国重点文物保护单位，是一座荟萃对联、壁画于一堂，集砖、石、木“三雕”及灰、陶“两塑”艺术于一体，以防洪、防雷、防虫建筑技术超群而著称的古建筑群，被誉为南方古建瑰宝。龙母文化源远流长，民俗活动丰富多彩，“龙母诞”（民间信俗）庙会活动，2011年5月被列为国家非物质文化遗产。景区先后被授予“最具中华文化特色旅游景区”、“中华文化教育基地”、“世界华侨华人朝圣龙母基地”等荣誉称号。
                <w:br/>
                午餐自理，自由品尝德庆地道农家菜
                <w:br/>
                15：00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3、全程餐自理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本线路仅限75周岁以下游客报名。
                <w:br/>
                65-75周岁长者，需由65周岁以下家属陪同参团，均应身体健康并如实陈述身体状况，并应加签免责协议。
                <w:br/>
                75周岁以上不便接待，敬请谅解！（以出生年月日为计算基准）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2026-07-27T23:49:33+08:00</dcterms:created>
  <dcterms:modified xsi:type="dcterms:W3CDTF">2026-07-27T23:49:33+08:00</dcterms:modified>
</cp:coreProperties>
</file>

<file path=docProps/custom.xml><?xml version="1.0" encoding="utf-8"?>
<Properties xmlns="http://schemas.openxmlformats.org/officeDocument/2006/custom-properties" xmlns:vt="http://schemas.openxmlformats.org/officeDocument/2006/docPropsVTypes"/>
</file>