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（假日）小香港中英街一天游行程单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ZLJR-SZ0602-XSJ</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深圳市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早上集合上车前往深圳中英街（车程约2.5-3小时），位于深圳市盐田区沙头角街道的中英街，由梧桐山流向大鹏湾的小河河床淤积成，原名"鹭鹚径"。
                <w:br/>
                长不足0.5公里，宽不够7米，街心以"界碑石"为界，街边商店林立，有来自五大洲的产品，品种十分齐全。因到特区的人要到深圳市公安局办理一张"前往边防禁区特许通行证"，
                <w:br/>
                才能进入"中英街"，故"中英街"被称作特区中的"特区"。它们既是中国贫穷落后、清王朝腐朽没落和外国列强侵略、瓜分中国的重要历史物证，
                <w:br/>
                又是中国改革开放、香港回归祖国并实行"一国两制"和中国走向繁荣富强的历史见证。1989年6月29日，界碑被广东省人民政府授予省级文物保护单位。
                <w:br/>
                折叠警示钟"警示钟"设立在中英街历史博物馆广场，与中英街界碑相互映衬，是中英街新的一景。（游览约1.5小时）中英街一个月只能进入一次，我
                <w:br/>
                社会有工作人员在车上对中英街历史，进入中英街注意事项等进行介绍，并有个别特色产品推荐销售，喜欢可购，不喜可退，自由选择，不作为购物点推广
                <w:br/>
                （注意：进中英街需提供中国大陆二代身份证原件，不满十六周岁的未成年人，如未持有效《居民身份证》，必须在监护人陪同下凭《户口簿》（未满五周岁幼童凭出生证）申办《边境特别管理区通行证》。）
                <w:br/>
                报名时注意：如进入中英街时出现报名时间相隔小于30天而导致无法进街，则无法享受中英街补贴，需要现付导游70元/人。且无法进街，收客报名时请注意。多谢合作！！！
                <w:br/>
                本线特惠价仅限26-72岁报名，超出年龄范围需加70元/位，港澳台、外籍游客（无法进街） 
                <w:br/>
                 12：30前往餐厅享用《虫草花蒸鸡宴》~ 餐厅可能会根据当天菜品采购食材进行调整还请见谅。
                <w:br/>
                <w:br/>
                午餐后前往大梅沙海滨公园，整个公园充分考虑屏山傍海的自然景观优势，形成了由同到海逐渐过渡的景观层次。
                <w:br/>
                椰树林立花草群艳的大小广场、绿荫冠盖的观景长廊、法国枇杷掩映着的草坪停车场、造型美观各异如朵朵白云般的张拉膜、1800米的金色沙滩、自然清新的空气，一派浓郁的亚热带海滨风光。
                <w:br/>
                大梅沙公园成为一个集休闲度假、观光旅游、运动娱乐为一体的旅游胜地。
                <w:br/>
                结束后前往深中通道，车游这跨世纪通道的深中通道，历时7年完成世界级跨海集群工程建设深中通道创10项“世界之最”。在伶仃洋上建起世界最大跨径全离岸海中钢箱梁悬索桥，
                <w:br/>
                铺设世界首例双向八车道钢壳混凝土沉管隧道，造出世界首例水下高速公路枢纽互通，以过硬的实力创下10项“世界之最”！
                <w:br/>
                深中通道是连接广东省深圳市和中山市的大桥，是中国国家高速公路网深圳—岑溪高速公路（国家高速G2518）的组成部分。该通道采用双向八车道建设，全长约24公里，
                <w:br/>
                是世界上最大跨径海中钢箱梁悬索桥和世界上最高通航净空尺度的跨海桥梁，其中包括长约6.8公里的沉管隧道和多个桥梁及互通立交，是世界最长、最宽的钢壳混凝土沉管隧道。
                <w:br/>
                深中通道的建设对于促进粤港澳大湾区城市群的发展具有重要意义！大小朋友们的目光，更让这里成为深圳摄影爱好者们的新宠。
                <w:br/>
                <w:br/>
                约17：00集中上车返程广州，结束愉快旅程！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1、交通：本团30人成团铁出，不成团提前1天通知更改团期或者退团，不另做补偿；按实际参团人数安排空调旅游巴士，一人一正座。
                <w:br/>
                2、门票：行程所列景点大门票。
                <w:br/>
                3、用餐：含一个午餐，不用不退。
                <w:br/>
                4、导游：导游服务。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①行程中未注明或行程中注明费用自理的项目
                <w:br/>
                ②旅游意外险(为保障游客的利益，强烈建议客人购买意外保险)
                <w:br/>
                ③旅途中一切私人开销
                <w:br/>
                ④因不可抗力（包括但不限于自然灾害、车辆故障等）造成需要更改行程/延误滞留的，按增加产生的食宿费用由旅游者承担、未发生费用退还游客处理。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杭州远景国际旅行社有限公司，许可证编号:L-ZJ-CJI00068。为保证游客可如期出发，我社将与其他旅行社共同委托杭州远景国际旅行社有限公司组织出发（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1、我社线路价廉物美，必须于出团前汇清团款！若人数少于30人出团或遇不可抗力因素，我社将提前1-2天通知客人，建议客人改期、改线路或者退团处理，不另作赔偿；报名则默认该条款。
                <w:br/>
                2、请提前到达上车点等候，凡未准时到达者，过时不候！
                <w:br/>
                3、以上价格为散客报价，团队价格一团一议！请建议客人购买意外保险！我社保留最终解释权利！我社将按实际人数安排合适车型，并安排巴士座位，上车请对号入座；车牌号、座位号以及陪同联系方式将在出行前一天20：00点前以短信形式通知，敬请留意；如您在出行前一天20：00尚未收到短信，请速来电咨询。
                <w:br/>
                4、本线路仅限80周岁以下游客报名。70-80周岁长者需由至少一名18-69岁同行人参团，均应身体健康并如实陈述身体状况，并应加签免责协议。80周岁以上不便接待，敬请谅解！（以出生年月日为计算基准）。报名时注意：如进入中英街时出现报名时间相隔小于30天而导致无法进街，则无法享受中英街补贴，需要现付导游70元/人。且无法进街，收客报名时请注意。另外通知书出来后退团和出团当天退团需扣除50%团费。多谢合作！！！
                <w:br/>
                本线特惠价仅限26-72岁报名，超出年龄范围需加70元/位，港澳台、外籍游客（无法进街）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游客健康状况确认书及旅行社免责条款
                <w:br/>
                适用游客：（60周岁以上老年游客报名参加国内旅游时填写，作为《国内旅游组团合同》的附件由游客本人签署）
                <w:br/>
                一、游客情况：
                <w:br/>
                游客姓名：                   身份证号：                             
                <w:br/>
                游客应急联系方式（能随时联系到的亲属）：
                <w:br/>
                联系人姓名：                   联系电话：                            
                <w:br/>
                地址：    
                <w:br/>
                二、就参加本次旅行本人申明如下：
                <w:br/>
                1、确认本人健康状况能参加本次旅行；
                <w:br/>
                2 、 组团旅行社已就下列内容告知本人 ；
                <w:br/>
                （1）国内旅游系长距离、长时间旅行，途中乘飞机、火车、汽车的时间较长，加之食宿条件不同于平常习惯，可能会比较辛苦，请权衡自己的健康状况是否适应本次旅行。
                <w:br/>
                （2）行动不便或生活不能自理者、患有严重疾病（包括但不限于：心脑血管疾病、心脏病、哮喘、循环系统疾病、精神疾病以及在旅行途中容易复发、可能威胁生命安全的慢性疾病）者，不宜参加本次旅行。
                <w:br/>
                3、同意旅行社如下免责条款：
                <w:br/>
                即，如因本人的健康状况导致住院治疗、提前退团等任何影响旅行的问题，需要由本人承担相关责任及额外费用；如因任何原因提前离团，请本人自行购买返程票。以上内容本人已仔细阅读，并知悉此次旅游的行程安排，确认个人健康状况并无不适合本次旅行之事项，并已征得家属（或监护人）及同行亲友对本人参加此次旅游的同意。
                <w:br/>
                <w:br/>
                游客签字：                                        直系亲属签字：
                <w:br/>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佛山上车点：-0700佛山宾馆-0720兆祥公园-0740大沥海逸酒店
                <w:br/>
                广州上车点：0720纪念堂C出日-0820潭村地铁A出口
                <w:br/>
                20人以上可定点上车，偏远地区另算。
                <w:br/>
                出发时间会因上车点的增加或减少做出对应调整，行程时间仅供参考、实际出发时间以导游通知为准(出发前一天晚上20点前以短信或电话联系。请注意接听)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2026-07-27T08:26:59+08:00</dcterms:created>
  <dcterms:modified xsi:type="dcterms:W3CDTF">2026-07-27T08:26:59+08:00</dcterms:modified>
</cp:coreProperties>
</file>

<file path=docProps/custom.xml><?xml version="1.0" encoding="utf-8"?>
<Properties xmlns="http://schemas.openxmlformats.org/officeDocument/2006/custom-properties" xmlns:vt="http://schemas.openxmlformats.org/officeDocument/2006/docPropsVTypes"/>
</file>