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(假日)【王者国际张】 张家界国家森林公园/72奇楼（含夜场篝火）/宝峰湖 天门山森林公园/双高3日游行程单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ZLJRWZJQ-CG202600619M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第一天：广州南/广州白云/广州站/始发地--张家界接团--赠72奇楼夜场门票
                <w:br/>
                不含餐   住张家界
                <w:br/>
                请各位贵宾于指定时间抵达高铁站自行乘高铁前往张家界（含高铁二等座），抵达后安排工作人员接站，后安排酒店入住。
                <w:br/>
                晚上：●赠送【72奇楼（夜场门票）】自行前往游览新晋网红文化地标109.9米高“吉尼斯最高土家吊脚楼”，深度还原武陵山“九弓十八寨七十二奇楼”的神秘传说，被誉为“土家族布达拉宫”张家界网红打卡第一点！是全球首个沉浸式土风国潮主题景区。夜幕降临，7D全息光影勾勒出土家风情的梦幻轮廓。篝火广场上烈焰升腾，土家阿哥阿妹领舞摆手舞，游客手牵手围火欢歌；街头 NPC 巡游互动、非遗绝技展演不断，掌灯仪式后千灯齐明，烟火气与民族风在夜色中交织成最热闹的湘西之夜。
                <w:br/>
                <w:br/>
                <w:br/>
                ☆☆温馨提示☆☆
                <w:br/>
                亲爱的团友们：
                <w:br/>
                欢迎大家加入本次湖湘之旅，相信这将是一次充满欢乐与惊喜的奇妙旅程。在旅程开始之际，为了让大家有一个更加顺利、愉快的旅行体验，现向大家提供以下温馨提示：
                <w:br/>
                ①请大家务必于指定的时间内准时到达指定的集合地点集合。
                <w:br/>
                ②请提前收拾好个人物品，仔细检查个人物品，确保没有遗漏在酒店或景区。贵重物品如身份证、护照、钱包、手机等请一定要随身携带好，准时到达集合点，避免耽误行程。
                <w:br/>
                ③ 旅途过程中，请系好安全带，遵守交通规则，保持车内安静和整洁。如果晕车或身体不适，请提前告知导游，我们会尽力提供帮助。
                <w:br/>
                ④如遇雨季的来临，降雨量逐渐增多（如暴雨、大雾影响能见度等），以及路况（如道路施工、临时管制等）等多种因素都可能对实际行车时间产生影响，所以实际到达时间可能会与预计的车程时间有所出入。
                <w:br/>
                请您在旅途中保持耐心，放松心情。我们的司机师傅会尽最大努力确保行车安全和规定的时间内抵达。如果您有任何疑问或需求，请随时与导游或我们的工作人员沟通。
                <w:br/>
                在此，希望大家在本次旅行中尽情享受，收获满满的美好回忆。
                <w:br/>
                <w:br/>
                <w:br/>
                <w:br/>
                第二天：赠宝峰湖--二进森林公园-天子山景区-杨家界-百龙天梯-袁家界-十里画廊                                           含早餐   住张家界
                <w:br/>
                上午：●赠送【宝峰湖景区门票】早餐后乘车前往游览【宝峰湖】，泛舟高峡平湖，听山歌赏峰林倒影，解锁 “人间瑶池”的灵秀；
                <w:br/>
                <w:br/>
                下午：【张家界国家森林公园】，独家赠送航拍留影，深度游玩核心景区，登天子山览御笔峰、仙女散花，云海壮阔；探杨家界原始险峻，看天然长城峰墙雄姿；乘百龙天梯直上云端，俯瞰千峰耸立；逛袁家界，打卡《阿凡达》哈利路亚山原型乾坤柱、天下第一桥；最后漫步十里画廊，奇峰如绘，采药老人、三姐妹峰栩栩如生，一日尽揽张家界核心奇景。
                <w:br/>
                <w:br/>
                <w:br/>
                第三天：天门山-玻璃栈道--张家界西送团--广州南/广州白云/广州站/始发地                                         含早餐   住温馨的家
                <w:br/>
                上午：早餐后前往张家界武陵之魂，国家5A【天门山国家森林公园】乘坐“世界第一长高山客运索道”【天门山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w:br/>
                下午：游览结束后乘车送团，乘高铁返程，行程愉快结束！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含广州南/广州白云/广州站/始发地→张家界西；张家界西→广州南/广州白云/广州站/始发地 二等座 高铁往返，无任何差价可退。请至少提前1小时到站，自行乘车前往目的地！，无任何差价可退。请至少提前1小时到站，自行乘车前往目的地！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行程所列景点首道大门票
                <w:br/>
                赠送项目1/2大网红景点门票：72奇楼+宝峰湖；
                <w:br/>
                2/全程景区必消代步小交通：森林公园环保车+杨家界索道往返+天子山索道单程+天门山索道往返+天门山穿山扶梯（双段）+玻璃栈道鞋套+百龙天梯单程+宝峰湖游船+宝峰湖景区环保车
                <w:br/>
                3/12大景区VIP优先通道：森林公园环保车8大乘车点VIP优先通道+森林公园门票站入园VIP优先通道+百龙天梯包梯（不满10人则走百龙VIP通道）+杨家界索道VIP优先通道-宝峰湖门票站入园VIP优先通道；
                <w:br/>
                4/森林公园无人机航拍留影；
                <w:br/>
                5/土家莓茶（每成人一份）；
                <w:br/>
                6/行中有生日的游客赠送生日惊喜；
                <w:br/>
                7/蜜月旅行赠升级1晚大床鲜花铺床（需提前联系备注）；
                <w:br/>
                团队用餐	全程含2早餐，为酒店自助早餐，正餐自理。（若人数减少时，菜数相应减少，敬请须知！）此为团队用餐，用餐条件与广东有一定的差异，大家应有心理准备。若放弃用餐，恕不退费，敬请谅解。
                <w:br/>
                酒店住宿	全程精选品牌连锁酒店
                <w:br/>
                全季系列：补房差280元/人；退房差180元/人；（备选：桔子、亚朵等；） 
                <w:br/>
                （备注：如遇酒店满房则安排其他同级酒店，团队可根据实际情况安排三人间或双标间加床解决，加床不同于原房间内标准床，有可能是钢丝床或席梦思床垫，若酒店无三人间或不能加床的情况下可以选择补房差或退房差来解决。）
                <w:br/>
                <w:br/>
                当地用车	4-9人安排商务车，10-12人安排VIP2+1豪华巴士用车服务；（备注：4人及以下安排司兼导，五人及以上司导分离
                <w:br/>
                导游服务	当地优秀国证导游全程细心服务，在出游过程中如遇任何问题，请联系导游为您解决。
                <w:br/>
                购物安排	本全程为纯玩，不进购物店，不进土特产超市， 但某些景区内部特别是湘西凤凰、溪布街、芙蓉镇、72奇楼内可能有商店、特产店、士多店、工艺品等等，并非旅行社安排的购物场所，不属于本行程安排购物店的范畴，请谨慎选择购买，本社不接受此方面关于购物的投诉，若需购买，请索要正规发票！敬请须知！
                <w:br/>
                儿童
                <w:br/>
                收费标准	中童：6周岁-13周岁;  小童：6周岁以下
                <w:br/>
                1、小孩收费：含当地旅游车位、早餐、正餐半价、导服、景点第一道门票半票、小孩均不含住宿床位；（备注：中童如需按成人价报名，不退任何优惠。）
                <w:br/>
                2、小孩动车票：6岁以下(不含6岁)免票，6岁（含6岁）-14岁内（不含14岁）出儿童半票，14岁以上（含14岁）出成人票，一个大人只能带一个免票儿童，超出的出半票！我社中童价格默认含动车半票！
                <w:br/>
                3、婴儿收费：2周岁以下婴儿只含当地车位费，不含餐、床位、景点、导服、动车票费用，交通部门规定婴儿必须占座位，不能超载！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br/>
                4、单房差或加床费用
                <w:br/>
                5、行程外的自费节目及私人所产生的个人费用等；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该产品为旅游团包价线路，价格为团队打包价，景区门票不与优惠证件同时使用，无任何优惠减免，赠游项目不游不退，不作任何等价交换。线路行程如受天气、自然灾害、疫情防控政策等不可抗力因素影响，没能完成行程的，客人离团后费用不退。在保证不减少景点的前提下，为保证您的旅途舒适，游览顺序以导游安排为准。
                <w:br/>
                2.如遇客人自身原因和不抗力因素影响所产生行程外其他费用自理
                <w:br/>
                3、凡有心脏病、高血压、恐高症及醉酒和其他身体不适宜游览的，请勿挑战玻璃桥及玻璃栈道；
                <w:br/>
                4、我公司将提前与景区预购门票（同时提前预购景区意外险），客人报名时提供的身份信息必须准确，如无效，产生任何事情将与本社无关。
                <w:br/>
                5、报名时提供身份证件与出行携带的证件必须一致，如有不一致将无法购买团体票，从而导致客人需买散票，此差价客人需当地现补导游 。
                <w:br/>
                备注：往返高铁票为团队票，往返不可以改签，不可退票，请客人注意。高铁票由铁路票务系统随机出票，无法指定连坐或指定同一车厢；先出成人，之后出小童（出票机在成人票时不可以中间打小童票）所以不一定能保证成人和小孩在同一个车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2026-06-17T02:34:09+08:00</dcterms:created>
  <dcterms:modified xsi:type="dcterms:W3CDTF">2026-06-17T02:34:09+08:00</dcterms:modified>
</cp:coreProperties>
</file>

<file path=docProps/custom.xml><?xml version="1.0" encoding="utf-8"?>
<Properties xmlns="http://schemas.openxmlformats.org/officeDocument/2006/custom-properties" xmlns:vt="http://schemas.openxmlformats.org/officeDocument/2006/docPropsVTypes"/>
</file>