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顶尖】华东六市纯玩双飞6天：上海深坑酒店丨苏州尼依格罗酒店丨南浔希尔顿太阳酒店丨南京蜂巢酒店丨船游西湖丨南京牛首山&amp;佛顶宫丨蠡园绣球花展丨留园丨南浔丨香囊DIY丨高餐标-6大正餐+粽香端午家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YJ-20260514-S7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江苏第一高楼苏州尼依格罗酒店，在450米云巅，以神仙视角俯瞰东方之门。走进云端之上的奢华秘境，称霸苏州天际线，独揽全城美景，领略不一样的江南风光，价值2000+！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南京蜂巢酒店 | 耗资30亿元在悬崖百米处竖起的高楼，独特的蜂巢设计，酷似外星人基地，价值1300+，南京新地标网红酒店南京蜂巢酒店，极具未来主义风格，宛如置身外星世界，给你神奇体验和非凡感受。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名山秀水好风光 · 手机记得充满电
                <w:br/>
                ※ 蠡园绣球花海太震撼 | 近2万株绣球花编织成蓝紫粉白的梦幻长廊，湖光潋滟间仿佛坠入莫奈笔下的油画秘境，快来一起解锁这份限定浪漫吧！
                <w:br/>
                <w:br/>
                精选超人气景区 · 眼睛忙不过来
                <w:br/>
                ※ 乘坐一次西湖游船吧 | 坐一次西湖游船，才算真正读懂 “淡妆浓抹总相宜”，目之所及，全是水墨画里的温柔！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闪耀的太阳灯光秀 | 夜幕下的明珠亮起来了，太阳酒店在奇幻灯光秀下变幻出五彩缤纷的绚丽图案，湖面上的建筑倒影会随着斑斓的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广州—无锡—苏州
                <w:br/>
                集合：请于广州机场见蓝色“誉江南”旗帜集合，我们的工作人员为您办理好乘机手续、行李托运、以及登机口指引等事宜，后乘机前往无锡，抵达后专职导游接团，开启江南之旅。 注意：华东港口众多（参考港口：上海/杭州/无锡/南京/扬州/合肥/南通/义乌/芜湖/常州/嘉兴），我社有权根据航班港口时间调整行程顺序，变更入住城市顺序，但不减少景点与游览时间，敬请谅解！ 车赴：苏州（车程约1.5小时）；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留园绝佳拍照机位推荐?Tips： 1、绿荫：这里有很多拍照机位，可以透过花窗拍，也可坐下来看外面风景，这一个地方就可以出九图~ 2、五峰仙馆：五峰馆的一排门都是打开状态，门前是很大的假山，这里拍大场景很适合~ 3、冠云峰：池塘东侧走廊，很适合拍，可做可站，而且背景也很有层次感~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?云端客房俯瞰苏州美景 位处103-113层，真正诠释了何为住在云端！全景落地窗设计，让每间房都享有充足的自然光照和开阔视野。你可以窝在窗前舒适软沙发上，180°尽情饱览运河美景和热闹的城区美景！ ?网红打卡地天际泳池 来到尼依格罗，一定要在天际泳池畅游一番。苏州景色透过全幅玻璃窗向室内延伸，即刻拥有“游在云端”的美妙体验！ 入住：苏州尼依格罗酒店（备注：由于高标酒店规定，不可指定标间/大床，以前台安排为准；如需使用酒店泳池请提前自备泳帽&amp;泳衣，酒店泳池是否开放以酒店方为准。 ） 
                <w:br/>
                参考酒店：入住：苏州尼依格罗酒店（备注：由于高标酒店规定，不可指定标间/大床，以前台安排为准；如需使用酒店泳池请提前自备泳帽&amp;泳衣，酒店泳池是否开放以酒店方为准。 ）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无锡—上海
                <w:br/>
                享用：酒店早餐，是半自助的形式，并且中西式的菜式都有，满足不同的口胃。位于大楼的115层，是苏州目前最高的餐厅，环境优雅大气，还能将迷人的苏城尽收眼底！ 车赴：上海（车程约1.5小时）；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城隍庙旅游区宝藏美食推荐?Tips： 1、南翔生煎包：首先推荐小吃榜，这可是上海小吃的经典之作！外皮酥脆，馅料鲜美多汁，咬上一口，汤汁四溢，绝对会让你欲罢不能。 2、小笼包：被誉为“点心之王”，可见其地位之高，薄皮大馅，汤汁丰富，搭配醋和姜丝食用更佳。 3、王宝和蟹粉汤包：是上海特色小吃之一，外皮白嫩，内馅鲜美，一口下去鲜香四溢，让你大呼过瘾。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★深坑酒店不能错过的N种打开方式，开启一站式打卡模式： 1、大堂水幕喷泉秀（免费） 在大堂正中央，水幕喷泉秀，这是大堂的点睛之笔，集合声光电等高科技，为每一个抵店的客人打造炫酷而又别开生面的“见面礼”。（大堂水幕秀每天会有6场，具体演出时间以酒店公布为准） 2、夜晚光影剧场—《山海寻隐》（免费）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3、全透明观光玻璃电梯 作为建筑主体的一部分，高80米，悬挑8米的观光电梯简直让人连连“哇塞“！抬头仰视，超级震撼！当全透明玻璃电梯以2米/秒的速度下降，深坑美景与速度激情同时get，“星际穿梭”般的科技大片唾手可得！ 4、恒温泳池（免费） 室内恒温泳池独辟蹊径，打造成“碧泉溶洞”，配上“蘑菇泡泡”趣味性装饰元素，使泳池如梦似幻， 配有较浅儿童池。畅游的同时也能欣赏到室外的瀑布景观和雄伟的深坑崖壁！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车赴：杭州（车程约2.5小时）； 游览：【船游西湖】（含游船，船行时间约半小时）都说西湖步步是景，但唯有乘船，才能解锁湖面专属的 360° 全景视角 —— 告别岸边人潮与遮挡，让碧波载着你，从水中央读懂 “三面云山一面城” 的诗意！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提示：周末及节假日西湖风景区会有交通管制，除公交车外，其他的车辆禁止进入西湖风景区，需要步行或是转乘公交车（此费用自理）进入景区，造成不便敬请谅解！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入住：杭州雷迪森酒店/杭州临平皇冠假日酒店或同等级酒店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前往：湖州（车程约1.5小时）； 手作：【草木染香囊制作】《岁时广记》：“端五以赤白彩造如囊，以彩线贯之，搐使如花形。”旧时端午节常缝制一个个精美的香囊，并以中药材、香料等放入囊中。佩戴香囊，不仅美观，还有驱虫防病的功能。 游览：【南浔景区】（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?休闲娱乐：住客免费畅享泳池、乐园、健身房，配套齐全，且每个功能区的设计，都可圈可点！泳池常年保持在26℃-28℃，水深1.35米。泳池旁边专门为孩子们设计了儿童戏水池，一年四季都能畅快玩水！ 入住：湖州南浔希尔顿太阳酒店（备注：由于高标酒店规定，不可指定标间/大床，以前台安排为准；如需使用酒店泳池请提前自备泳帽&amp;泳衣，酒店泳池是否开放以酒店方为准。 ） 
                <w:br/>
                参考酒店：入住：湖州南浔希尔顿太阳酒店（备注：由于高标酒店规定，不可指定标间/大床，以前台安排为准；如需使用酒店泳池请提前自备泳帽&amp;泳衣，酒店泳池是否开放以酒店方为准。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车赴：六朝古都南京（车程约2小时）； 圣景：【金陵胜境?牛首山】（游览时间不少于2小时，景交自理20元/人）牛首山又名“天阙山”，因山顶突出的双峰对峙，恰似牛头双角而得名，是金陵四大名景之一。素有“春牛首，秋?栖霞?”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牛首山绝佳拍照机位推荐?Tips： 1、佛顶宫水池倒影（网红 C 位）：低角度拍摄，人物站水边拍对称倒影，可同时框入佛顶宫 “大榴莲” 与佛顶塔； 2、佛顶宫外环廊（鎏金穹顶氛围感）：低角度仰拍，将弧形廊柱、鎏金穹顶与人物同框；框景构图（拱门当画框）； 3、地宫负四层推门机位（震撼天花板）：站门后缓慢推开，0.5 倍广角 + 暖光补光；人物侧身不挡主塔，对称构图；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入住：南京蜂巢酒店或同等级酒店（备注：由于高标酒店规定，不可指定标间/大床，以前台安排为准 ）
                <w:br/>
                参考酒店：入住：南京蜂巢酒店或同等级酒店（备注：由于高标酒店规定，不可指定标间/大床，以前台安排为准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南京—无锡—广州
                <w:br/>
                车赴：被誉为太湖边“充满温情和水的城市”的无锡（车程约2.5小时）；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蠡园绝佳拍照机位推荐?Tips： 1、西部广场：鱼隐汀洲，大镜框及西施花裙结合，在这合影“人人皆可为西施”； 2、千步长廊“蠡园”石刻：蓝紫色绣球结合音符乐器等装置造型，文艺又浪漫； 3、月牙平台：爱心装置加上花团锦簇，不止远观也可近拍，都很美！ 送机：车赴机场乘机飞返，结束愉快华东之旅！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一晚品牌五星酒店（未挂牌），一晚南京蜂巢酒店，一晚南浔希尔顿太阳酒店，一晚苏州尼依格罗酒店，一晚上海深坑洲际酒店，因高标酒店均不设三人间，出现单男单女报名时请补或退房差；行程参考酒店无法接待的情况下，我社将选择其他酒店，但标准不低于上述酒店！ 
                <w:br/>
                3.用餐：行程中含5早6正，酒店内含早餐，正餐50元/人，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7.2-11周岁以下（身高不超高1.2米）的执行小孩收费，此收费提供机位、车位、餐位。不提供住宿床位、景点门票（如超1.2米现补全程门票160元（团队价）；景点检票处设有身高标示，供游客自行测量实际身高）。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2026-05-31T17:38:31+08:00</dcterms:created>
  <dcterms:modified xsi:type="dcterms:W3CDTF">2026-05-31T17:38:31+08:00</dcterms:modified>
</cp:coreProperties>
</file>

<file path=docProps/custom.xml><?xml version="1.0" encoding="utf-8"?>
<Properties xmlns="http://schemas.openxmlformats.org/officeDocument/2006/custom-properties" xmlns:vt="http://schemas.openxmlformats.org/officeDocument/2006/docPropsVTypes"/>
</file>