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DP2-南非、肯尼亚、津巴布韦、赞比亚、埃塞俄比亚5国跨越15天（北上广成都-ET）行程单</w:t>
      </w:r>
    </w:p>
    <w:p>
      <w:pPr>
        <w:jc w:val="center"/>
        <w:spacing w:after="100"/>
      </w:pPr>
      <w:r>
        <w:rPr>
          <w:rFonts w:ascii="宋体" w:hAnsi="宋体" w:eastAsia="宋体" w:cs="宋体"/>
          <w:sz w:val="20"/>
          <w:szCs w:val="20"/>
        </w:rPr>
        <w:t xml:space="preserve">DP2-南非、肯尼亚、津巴布韦、赞比亚、埃塞俄比亚5国跨越15天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AA20260726DP2UW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w:br/>
                上海航班时间：ET684  亚的斯亚贝巴/上海浦东  23:30/15:15
                <w:br/>
                广州航班时间：ET606  亚的斯亚贝巴/广州白云  23:50/14:40
                <w:br/>
                北京航班时间：ET604  亚的斯亚贝巴/北京首都  01:15/17:20
                <w:br/>
                成都航班时间：ET636  亚的斯亚贝巴/成都天府  00:25/14:30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中部非洲到南部非洲的跨越15天之旅
                <w:br/>
                南非、肯尼亚、津巴布韦、赞比亚、埃塞俄比亚
                <w:br/>
                <w:br/>
                产品经理推荐：
                <w:br/>
                优选航空| 埃塞俄比亚航空公司，北京/上海/广州/成都四地联动出发，多口岸灵活成团
                <w:br/>
                维多利亚瀑布城进、开普敦出，往返不走回头路
                <w:br/>
                增加瀑布城－内罗毕、内罗毕－约堡、约堡－开普敦三段航班
                <w:br/>
                甄选酒店| 全程安排网评4-5钻酒店+营地酒店、专属安排1晚入住南非太阳城皇宫酒店
                <w:br/>
                肯 尼 亚| 
                <w:br/>
                马赛马拉：野生动物们的天堂，“非洲五霸”在这片土地上自由驰骋
                <w:br/>
                纳库鲁湖：大片火烈鸟栖息聚集地，邂逅唯美湖畔生态景观 
                <w:br/>
                纳瓦沙湖游船：漫游东非大裂谷淡水湖泊，近距离观测河马、各类野生禽鸟
                <w:br/>
                马赛人文部落：走进当地原住民生活场景，沉浸式体验马赛部族民俗文化
                <w:br/>
                津巴布韦&amp;赞比亚|
                <w:br/>
                维多利亚大瀑布：世界自然遗产地标景观，横跨两国边境的大型瀑布群落
                <w:br/>
                赞比西河游船：乘船漫游界河沿岸风光，欣赏河畔自然景致与落日风光
                <w:br/>
                维多利亚大桥打卡：俯瞰峡谷与瀑布全景，观赏户外极限运动体验场景
                <w:br/>
                利文斯通博物馆+大树村：了解当地历史发展脉络，观赏传统部落民居与民俗互动表演
                <w:br/>
                    南    非|
                <w:br/>
                桌山：360°旋转缆车登顶俯瞰开普敦城市海湾美景
                <w:br/>
                海豹岛：乘船出海去观赏海豹们的嬉戏打闹
                <w:br/>
                企鹅滩：近距离去看看非洲海岸的奇妙企鹅世界
                <w:br/>
                好望角：自然的奇迹与航海的灯塔（含往返缆车）
                <w:br/>
                先民纪念馆：了解南非地域发展与迁徙历史人文
                <w:br/>
                埃塞俄比亚|
                <w:br/>
                恩托托山：“亚的斯亚贝巴之肺”“城市的摇篮与起源地”
                <w:br/>
                埃塞国家博物馆：非洲重要的考古与古人类博物馆，“人类祖母” 露西的故乡
                <w:br/>
                非洲特色美食之旅|
                <w:br/>
                BOMA特色歌舞餐：融合当地特色烤肉料理与民俗演艺，兼具味蕾与视觉体验
                <w:br/>
                Baines景观餐厅：赏赞比西河景享当地美食 
                <w:br/>
                CARNIVORE烧烤晚餐：入选海外知名美食榜单，肉食主题特色风味料理
                <w:br/>
                多元定制餐食：马赛马拉草原落日下午茶、内罗毕中式火锅、开普敦西式龙虾餐
                <w:br/>
                南非酒庄品鉴、埃塞俄比亚民俗歌舞主题餐，丰富旅途饮食体验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维多利亚瀑布城网评4钻酒店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 王的名字为其命名。【维多利亚瀑布1989年被列入《世界遗产目录》，被联合国世界遗产委员会认定为世界最大的瀑布】
                <w:br/>
                 中午前往【Baines餐厅】，它的名字来源于第一位为大瀑布作画的画家Thomas baines。这家餐厅是距离维多利亚大瀑布最近的餐厅，位于魔鬼瀑布不到100米的地方，隐约可见瀑布水汽。
                <w:br/>
                 之后乘车前往陆路边境进入赞比亚（车程约1小时，不含边境过关时间），途经【维多利亚大桥】，从另一个角度欣赏波澜壮阔的峡谷以及大瀑布，幸运的话还可以看到蹦极爱好者从110米的大桥上一跃而下。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利文斯通网评5钻酒店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奇妙的大自然中，感受到一种回归的轻松与快乐。（当天不入园）
                <w:br/>
                 下午我们为您安排了丰富的马赛马拉特色体验活动。【马赛人村落+换装秀】（约1小时），走进马赛人居住地，了解原始非洲的生活习性，如果您愿意还可以体验传统的马赛服饰。
                <w:br/>
                【马赛马拉日落下午茶】：特别安排于酒店区域，惬意欣赏马赛马拉的草原落日。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希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纳库鲁网评4钻酒店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 内罗毕
                <w:br/>
                酒店早餐后，驱车前往【纳瓦沙湖】（行车约1.5小时），【纳瓦沙湖】毫无疑问是裂谷里的明珠，是中部五湖里最出位的一个，这里湖、光、山、色无一不自在随意，以特有的绵密而鲜活地存在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拍鱼鹰捕食的精彩镜头。
                <w:br/>
                 下午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午餐：中式午餐或打包午餐     晚餐：非洲特色烤肉餐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置身于某个虚幻的神话世界之中。太阳城是多届世界小姐选美的所在地，拥有令人叹为观止的建筑杰作—失落城。太阳城拥有各种不同风味的餐厅，包括中餐厅，您可在城内休闲娱乐之际，自行安排用餐。
                <w:br/>
                行程说明：太阳城皇宫酒店如遇周末酒店必须连住，则改为第二天入住，相关景点前后调整不增减。
                <w:br/>
                9月25日团期特别说明：
                <w:br/>
                因太阳城举办活动，该团期无法安排入住皇宫酒店（Palace Hotel），也无法入内参观皇宫酒店；酒店调整为Sun City Hotel and Casino，并安排参观太阳城度假村（约1.5小时）。
                <w:br/>
                此团期特别安排津巴布韦瀑布城【与狮漫步】项目作为行程调整补偿。
                <w:br/>
                交通：越野车
                <w:br/>
              </w:t>
            </w:r>
          </w:p>
        </w:tc>
        <w:tc>
          <w:tcPr/>
          <w:p>
            <w:pPr>
              <w:pStyle w:val="indent"/>
            </w:pPr>
            <w:r>
              <w:rPr>
                <w:rFonts w:ascii="宋体" w:hAnsi="宋体" w:eastAsia="宋体" w:cs="宋体"/>
                <w:color w:val="000000"/>
                <w:sz w:val="20"/>
                <w:szCs w:val="20"/>
              </w:rPr>
              <w:t xml:space="preserve">早餐：打包早餐     午餐：中式午餐     晚餐：X   </w:t>
            </w:r>
          </w:p>
        </w:tc>
        <w:tc>
          <w:tcPr/>
          <w:p>
            <w:pPr>
              <w:pStyle w:val="indent"/>
            </w:pPr>
            <w:r>
              <w:rPr>
                <w:rFonts w:ascii="宋体" w:hAnsi="宋体" w:eastAsia="宋体" w:cs="宋体"/>
                <w:color w:val="000000"/>
                <w:sz w:val="20"/>
                <w:szCs w:val="20"/>
              </w:rPr>
              <w:t xml:space="preserve">太阳城皇宫酒店网评5钻酒店 参考酒店：Palace Hotel或同级 9月25日团期参考酒店Sun City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糅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株紫荆花树衬托着这座历史名城；
                <w:br/>
                交通：飞机/越野车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约翰内斯堡网评4钻酒店 参考酒店：Sandton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从海豹岛回来后，乘车前往【企鹅滩】（约45分钟），这里是黑脚小企鹅的栖息地，企鹅返回岸上时大摇大摆地走路神态，非常有趣，观赏憨态可掬的南非企鹅。
                <w:br/>
                 到达南非之象征－【好望角】（游览时间约1小时，含往返缆车），非洲大陆最西南端闻名遐迩的天之涯、海之角好望角自然生态保护区，登上角点之灯塔，观赏一望无际的大西洋及印度洋；
                <w:br/>
                 晚餐后返回酒店休息。
                <w:br/>
                交通：飞机/越野车
                <w:br/>
              </w:t>
            </w:r>
          </w:p>
        </w:tc>
        <w:tc>
          <w:tcPr/>
          <w:p>
            <w:pPr>
              <w:pStyle w:val="indent"/>
            </w:pPr>
            <w:r>
              <w:rPr>
                <w:rFonts w:ascii="宋体" w:hAnsi="宋体" w:eastAsia="宋体" w:cs="宋体"/>
                <w:color w:val="000000"/>
                <w:sz w:val="20"/>
                <w:szCs w:val="20"/>
              </w:rPr>
              <w:t xml:space="preserve">早餐：酒店早餐或打包早餐     午餐：西式龙虾餐（每人一只）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 亚的斯亚贝巴
                <w:br/>
                酒店早餐后，【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13:50 搭乘埃塞俄比亚航空公司航班ET844飞往亚的斯亚贝巴（飞行时间6小时25分钟）
                <w:br/>
                21:15 抵达亚的斯亚贝巴，前往酒店入住休息。
                <w:br/>
                交通：越野车
                <w:br/>
              </w:t>
            </w:r>
          </w:p>
        </w:tc>
        <w:tc>
          <w:tcPr/>
          <w:p>
            <w:pPr>
              <w:pStyle w:val="indent"/>
            </w:pPr>
            <w:r>
              <w:rPr>
                <w:rFonts w:ascii="宋体" w:hAnsi="宋体" w:eastAsia="宋体" w:cs="宋体"/>
                <w:color w:val="000000"/>
                <w:sz w:val="20"/>
                <w:szCs w:val="20"/>
              </w:rPr>
              <w:t xml:space="preserve">早餐：酒店内早餐     午餐：X     晚餐：飞机上   </w:t>
            </w:r>
          </w:p>
        </w:tc>
        <w:tc>
          <w:tcPr/>
          <w:p>
            <w:pPr>
              <w:pStyle w:val="indent"/>
            </w:pPr>
            <w:r>
              <w:rPr>
                <w:rFonts w:ascii="宋体" w:hAnsi="宋体" w:eastAsia="宋体" w:cs="宋体"/>
                <w:color w:val="000000"/>
                <w:sz w:val="20"/>
                <w:szCs w:val="20"/>
              </w:rPr>
              <w:t xml:space="preserve">亚的斯亚贝巴网评5钻酒店 参考酒店：Ethiopian Skylight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亚的斯亚贝巴  ✈️ 上海/广州
                <w:br/>
                酒店早餐，之后前往【恩托托山】（参观约1小时），位于埃塞俄比亚首都亚的斯亚贝巴北部，是恩托托山脉的主峰，海拔3,200 米，为城市高峰。山体为死火山地质，覆盖茂密桉树林，被誉为 “亚的斯亚贝巴之肺”。19 世纪末，埃塞俄比亚皇帝孟尼利克二世在此建立宫殿与居所，是其建立新都亚的斯亚贝巴前的临时都城，被视为城市的摇篮与起源地。
                <w:br/>
                 【埃塞俄比亚国家博物馆】（参观约1小时），该馆展示该国的国家历史，包括考古发现和化石收藏，其中包括距今320 万年的“露西”骨架。“露西”是1974 年在埃塞俄比亚发现的南方古猿阿法种古人类化石的代称。
                <w:br/>
                 【圣三一教堂】（参观约1小时），这座美丽的教堂是欧洲巴洛克风格的建筑，既独特于埃塞俄比亚，也独特于整个非洲，奉献给圣三一。在这里，您将找到皇室家族的文献、由希腊雕塑家制作的雕像、描绘圣经中新旧约的彩色玻璃窗画，以及皇帝海尔·塞拉西一世和他的妻子的棺材。
                <w:br/>
                 下午参观【非盟总部外观】（外观约30分钟），中国援建的非洲联盟会议中心于2011年12月在埃塞俄比亚首都亚的斯亚贝巴竣工，耗资2亿美元，这座高100米的大楼已成为知名地标建筑，彰显中非友好合作成果、体现跨国共建发展成果。
                <w:br/>
                 车览【孟尼利克二世广场，解放和烈士纪念碑】。品尝当地埃塞特色手工咖啡，观看咖啡仪式（约20分钟）。晚上选择当地极具本地风情、人气特色老牌餐馆的一家埃塞餐馆，观看歌舞表演的同时享用美餐。
                <w:br/>
                9月13日团期说明：恰逢埃塞俄比亚梅斯卡尔节庆，特别安排前往梅斯卡尔广场参与节庆活动及观赏篝火仪式（活动约3小时）。
                <w:br/>
                 晚餐后，乘车前往机场送机。
                <w:br/>
                上海航班时间：ET684  亚的斯亚贝巴/上海浦东  23:30/15:15
                <w:br/>
                广州航班时间：ET606  亚的斯亚贝巴/广州白云  23:50/14:40
                <w:br/>
                交通：越野车/飞机
                <w:br/>
              </w:t>
            </w:r>
          </w:p>
        </w:tc>
        <w:tc>
          <w:tcPr/>
          <w:p>
            <w:pPr>
              <w:pStyle w:val="indent"/>
            </w:pPr>
            <w:r>
              <w:rPr>
                <w:rFonts w:ascii="宋体" w:hAnsi="宋体" w:eastAsia="宋体" w:cs="宋体"/>
                <w:color w:val="000000"/>
                <w:sz w:val="20"/>
                <w:szCs w:val="20"/>
              </w:rPr>
              <w:t xml:space="preserve">早餐：酒店内自助早餐     午餐：中式午餐     晚餐：特色歌舞餐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
                <w:br/>
                北京航班时间：ET604  亚的斯亚贝巴/北京首都  01:15/17:20
                <w:br/>
                成都航班时间：ET636  亚的斯亚贝巴/成都天府  00:25/14:30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2、南非电子签证、肯尼亚电子入境许可、津巴布韦落地签、埃塞俄比亚电子签签证费用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7、肯尼亚段9座越野车（每车6—7人），其他三国境外旅游巴士（每人1正座）及外籍司机（根据团队人数，例：通常为10人12-14座车，如遇突发状况我社可能调整，但保证每人一正座，希望您谅解。）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2.行程中有部分景点，列明入内参观，如博物馆、神殿等，如遇事故、休息、关闭维修等导致未能入内参观，则退回有关门票费用，客人不得在团归后争议投诉追讨。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南非、埃塞俄比亚电子签证所需资料：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提前自备晕车药，并确认自己的身体健康状况。另由于道路情况不佳，车辆长时间行驶，难免会有出现故障的情况，实属当时国情所致！ 如遇车辆抛锚、爆胎等突发状况，请您少安毋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w:br/>
                <w:br/>
                津巴布韦旅游须知
                <w:br/>
                1、津巴布韦入关时，超过5000美金的外币必须申报，出津巴布韦海关时，国家规定每人最多携带等同于5000美金的全部外币，出关时携带的外币，不得超出入境时申报的数额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厢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他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侮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首都卢萨卡为760毫米左右。全年可穿着夏季服装度过，但在干冷季时日夜温差大，须穿着毛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2026-06-15T23:13:39+08:00</dcterms:created>
  <dcterms:modified xsi:type="dcterms:W3CDTF">2026-06-15T23:13:39+08:00</dcterms:modified>
</cp:coreProperties>
</file>

<file path=docProps/custom.xml><?xml version="1.0" encoding="utf-8"?>
<Properties xmlns="http://schemas.openxmlformats.org/officeDocument/2006/custom-properties" xmlns:vt="http://schemas.openxmlformats.org/officeDocument/2006/docPropsVTypes"/>
</file>