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北疆】新疆10天丨乌鲁木齐丨S21沙漠公路丨阿禾公路丨禾木村丨喀纳斯湖丨世界魔鬼城丨赛里木湖丨果子沟大桥丨霍城图开沙漠丨库尔德宁丨那拉提空中草原丨唐布拉百里画廊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人结伴拼车游，用小团的灵活适配北疆美景
                <w:br/>
                单身随性：一个人出行轻松无负担，不收单房差，保证拼住
                <w:br/>
                管家服务：24小时在线服务，下单后售后疑惑有人答，行中问题有人管
                <w:br/>
                纯净旅行：真正的纯玩，零购物，零自费，无隐形消费，让您的旅行轻松无忧
                <w:br/>
                玩法攻略：【新疆婚礼】新疆殿堂级行浸式表演不做旁观者，做主角！
                <w:br/>
                【阿禾公路】北疆之北阿勒泰最美秘境。
                <w:br/>
                【喀纳斯湖】藏在阿尔泰山脉深处的幻梦蓝绿宝石
                <w:br/>
                【禾木村】图瓦人的夏天，北疆最幽静的村落
                <w:br/>
                【克拉美丽沙山公园】沙漠与戈壁结合的独特地貌
                <w:br/>
                【世界魔鬼城】亿万风蚀地貌，地球最真实的样子
                <w:br/>
                【赛里木湖】满目蓝色浪漫，阳光下整个夏天都被染成了琉璃色蓝
                <w:br/>
                【果子沟大桥】穿行果子沟，满目山河皆壮美 
                <w:br/>
                【那拉提全域】“空中草原+河谷草原+盘龙古道”那拉提没有终点，只有不断延伸的自由
                <w:br/>
                【唐布拉百里画廊小华山段】伊犁最美草原公路核心路段 
                <w:br/>
                【托乎拉苏草原】伊犁小众草原，人少景美随便拍
                <w:br/>
                【霍城图开沙漠】滑沙+独特沙疗+沙漠日落+沙漠篝火晚会+龟兹乐舞+丝路商队花车巡礼，体验独特沙漠狂欢夜,篝火晚会点燃一夏，放肆狂欢
                <w:br/>
                【S21沙漠公路】中国首条沙漠高速公路，从城市驶向荒野
                <w:br/>
                【阿禾公路】雪山相伴，森林相随，从阿勒泰开进童话里
                <w:br/>
                【独库公路北段】穿越独库公路，体验“一日四季”的各色奇观 
                <w:br/>
                <w:br/>
                同龄合拍：优选同龄人拼团，让旅行沟通零距离
                <w:br/>
                舒适住宿：升级1晚希尔顿系列四钻酒店，升级1晚近大巴扎四钻，升级1晚那拉提四钻花海民宿，升级1晚沙漠VILLA酒店，升级1晚禾木村小木屋，4晚城市四钻酒店
                <w:br/>
                用车安排：只安排有营运资质的1+1头等舱用车，一人一座，6人封顶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【美食推荐】
                <w:br/>
                【大巴扎夜市】人均30元，民族风味的烤肉及各类烧烤 ，还有具有汉族特色的炒三鲜、砂锅等小吃。【可爱的新疆】人均110元，西域古法烤全羊、草原的馈赠-牛肉干、那拉提草原风味肚、地中海火鸡、沙拉、库车原始野鸽子汤。
                <w:br/>
                【新疆炒米粉】各种本土连锁米粉店:约粉、吴记米粉、辣风芹、玲玲米粉等，人均25元
                <w:br/>
                【楼兰秘烤】浓浓的民族风情，推荐菜:酸奶粽子、烤包子、假腰子、小烤肉、抓饭、人均110元【海尔巴格】新疆大盘鸡、烤羊排、烤羊腿、薄荷茶、手抓饭、特色酸奶，人均110元
                <w:br/>
                【石榴红了】食材扎实分量大，酥皮烤羊腿 ，获得过金奖的鸽捞面也是一绝，人均110元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乌鲁木齐-五哈同款婚典盛筵&lt;新疆婚礼&gt;角色扮演&amp;行浸体验（0521-1002落地团期升级，0620日落地无法安排）-S21Rd中国第一条沙漠高速-克拉美丽沙山公园-途观乌伦古湖-阿勒泰（约550km 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10:30-15:00 婚礼结束后前往北疆唯一的沙漠公路——【S21沙漠公路】纵穿准格尔盆地内的古尔班通古特沙漠，体验新疆之地广人稀、沙漠之浩瀚无垠；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前往阿勒泰酒店入住休息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风较大，建议携带防风外套、帽子等保暖物品。晕车药可看情况自行配备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阿勒泰-阿禾公路-途观乌希里克-通巴森林-托勒海特大草原-禾木村-自由活动-禾木 （约240km，行车约4.5h）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w:br/>
                【温馨提示】
                <w:br/>
                1、如阿禾公路未通车，从阿勒泰市前往禾木需经布尔津县绕行，行程时间会相应增加，请提前规划好出行时间。
                <w:br/>
                2、禾木景区旺季客流较大，乘坐区间车时请自觉排队，有序候车；看管好个人物品，谨防丢失；照看好老人和孩子，避免意外。拍照时请先停下脚步，行走时请注意安全，安全第一。
                <w:br/>
                3、山区天气多变，白天紫外线强，请注意防晒；早晚温差大，务必做好防寒保暖。出行时请随身携带好随身物品，避免遗落。
                <w:br/>
                4、禾木与喀纳斯同处山区，物资供应相对有限，住宿的服务标准和硬件设施无法与城市相比，请提前调整心态，从容体验山野慢生活。
                <w:br/>
                5、喀纳斯、禾木的酒店通常不含早餐，出发前记得自备干粮或在当地提前用餐，感谢理解。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禾木参考民宿：观桥阁/云墅木屋/山野一墅/有院山居/一窝/無也/赞觉或同级（不可指定）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禾木自由活动观日出-喀纳斯湖-湖边自由活动-布尔津网红桥-童话边城布尔津（车程约170km  行车约 4h）
                <w:br/>
                08:30-09:00 禾木村自行享用早餐
                <w:br/>
                09:00-12:00 前往【喀纳斯湖】喀纳斯湖景区由高山、河流、森林、湖泊、草原等奇异的自然景观、成吉思汗西征军点将台、古代岩画等历史文化遗迹与蒙古族图瓦人独特的民俗风情于一体，有驼颈湾、变色湖、卧龙湾、观鱼台等主要景点，
                <w:br/>
                12:00-16:30 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16:30-19:00 前往酒店办理入住 可前往布尔津夜市闲逛 前往布尔津网红桥打卡拍照
                <w:br/>
                【【游玩攻略】
                <w:br/>
                玩法一：乘坐区间车抵达湖边码头，近距离欣赏喀纳斯湖的湖光山色。沿泰加林廊道悠闲漫步，看白桦树冷杉、云杉挺拔而立，呼吸满是松木香的清新空气，远眺湖面尽头层峦叠嶂的雪山群峰，伸手轻触一汪湖水，将这份纯净与美好留在心底。
                <w:br/>
                玩法二：同样乘车至湖边码头，欣赏湖景后可自愿选择乘船游览喀纳斯湖，迎着湖面清风，拍摄三道湾绝美风光。
                <w:br/>
                玩法三：前往喀纳斯制高点 —— 观鱼台。观鱼台为免费景点，需在微信小程序实名预约，若遇景区限流无法预约，敬请谅解。全程共 1068 级台阶，可根据自身体力量力而行，登顶后便能俯瞰整个喀纳斯的震撼全景。（会受天气影响关闭）
                <w:br/>
                【温馨提示】
                <w:br/>
                1.无论是喀纳斯景区游玩，还是自由活动期间，都请务必注意人身与财物安全。喀纳斯旺季客流较大，乘坐区间车时请耐心有序排队；
                <w:br/>
                2.同时照看好同行的老人和小孩，避免意外发生；拍照时记得先驻足，行走时专注路况，安全永远是第一位的。
                <w:br/>
                3.禾木与喀纳斯的酒店、民宿均不含早餐，早餐需自行安排，感谢理解～
                <w:br/>
                4.出行途中请妥善保管好随身物品，谨防丢失，祝大家旅途愉快！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布尔津-绚丽雅丹世界魔鬼城-独山子/奎屯（约480km  行车约 7.5h）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1、魔鬼城风光壮阔，拍照时请一定注意安全，按照景区指引和向导安排游览，切勿独自进入未开放区域，确保出行平安。
                <w:br/>
                2、雅丹地貌十分脆弱，请勿攀爬岩石、随意刻画破坏景观。景区内遮阳处较少，记得做好防晒与补水；当地风沙偏大，务必妥善保管手机、相机等物品，防止沙尘进入设备。
                <w:br/>
                3、建议携带防风外套、帽子等保暖物品。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独山子/奎屯-自驾赛湖270°自驾环游&lt;打卡克勒涌珠-西海草原-S湾-灯塔-松树头&gt;-果子沟大桥-&lt;0601开始安排滑沙+独特沙疗+沙漠日落+沙漠篝火晚会+龟兹乐舞+丝路商队花车巡礼&gt;霍城图开沙漠 -霍城沙漠独栋VILLA酒店 （约480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1，赛里木湖景区紫外线极强，务必做好防晒、防风、保暖，湖区气温较低。
                <w:br/>
                2，沙漠项目仅在6月1日之后统一安排，如遇天气、防火政策、景区管制，部分活动会做相应调整。
                <w:br/>
                3，今日车程较长，可提前准备零食、饮用水，中途服务区休整。
                <w:br/>
                4，拍照时注意脚下安全，沙漠区域请勿擅自远离游览区域。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霍城-自驾云杉故里库尔德宁草原-新源县（约330 km  行车约 5.5 h）
                <w:br/>
                08:30-09:00 酒店享用早餐，开始今天精彩的旅程；
                <w:br/>
                09:00-16:30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16:40-18:40 沿G218国道东行，穿越巩留、新源草原风光，抵达新源县城，办理入住。
                <w:br/>
                【温馨提示】
                <w:br/>
                1，库尔德宁为天山山区景区，紫外线强、早晚温差大，务必做好防晒、防风、保暖。
                <w:br/>
                2，徒步观景台时穿舒适运动鞋，拍照不走路、走路不拍照，注意脚下安全。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新源县-那拉提自驾全域（空中+河谷+盘龙）-花海那拉提民宿-&lt;沉浸式体验：轻旅拍（6张简修-天幕下午茶-草原火锅&gt;&gt;-那拉提花海民宿（约 35 km  行车约 1 h）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15:30-16:00 前往【那拉提镇花海美宿】办理入住
                <w:br/>
                16:00-17:00 在这里特别按照【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w:br/>
                【温馨提示】
                <w:br/>
                1、那拉提草原紫外线强、伊犁昼夜温差极大，务必做好防晒、防风、保暖。
                <w:br/>
                2、景区内可自愿体验骑马项目，骑行时请注意安全，量力而行。自由活动期间请保管好个人财物，注意自身安全。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那拉提四钻/四圈参考酒店：花海那拉提/一撇一捺/那隐•Boundless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那拉提-独库公路北段-唐布拉百里画廊小华山段-乌鲁木齐近大巴扎（约470km  行车约7h）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w:br/>
                独库未开放：
                <w:br/>
                D9：那拉提-218国道-穿越天山胜利隧道-乌鲁木齐【四钻】
                <w:br/>
                如218不开放那拉提前往伊宁市-动车（动车票游客自理）-乌鲁木齐【四钻】
                <w:br/>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乌鲁木齐近大巴扎四钻参考酒店：新旅逸格/弗洛拉秘境/鎏金艺术/新旅逸格/桔子水晶/维也纳国际/恒裕/金谷（不可指定）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1、交通：1+1头等舱用车，保证一人一座；司机兼向导，含司机食宿费用。
                <w:br/>
                2、住宿：升级1晚希尔顿系列四钻酒店，升级1晚近大巴扎四钻， 升级1晚那拉提四钻花海民宿 升级1晚沙漠VILLA酒店 升级1晚禾木村小木屋 4晚城市四钻酒店 
                <w:br/>
                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门票+区间车票、喀纳斯门票+区间车票、赛里木湖自驾票、库尔德宁门票自驾票、禾木门票+区间车票、世界魔鬼城门票+区间车票），景区内其它小交通自理。
                <w:br/>
                4、保险：旅行社赠送旅行社责任险，最高保额二十万元，建议客人可自行购买更高额度的险种。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1、餐食：酒店含早餐（小木屋不含早餐），正餐自理，儿童如不占床，早餐自理。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饮食时间：由于新疆和内地有2小时左右时差（但依然采用北京时间），一般早9点左右早餐、午餐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2026-05-31T22:00:24+08:00</dcterms:created>
  <dcterms:modified xsi:type="dcterms:W3CDTF">2026-05-31T22:00:24+08:00</dcterms:modified>
</cp:coreProperties>
</file>

<file path=docProps/custom.xml><?xml version="1.0" encoding="utf-8"?>
<Properties xmlns="http://schemas.openxmlformats.org/officeDocument/2006/custom-properties" xmlns:vt="http://schemas.openxmlformats.org/officeDocument/2006/docPropsVTypes"/>
</file>