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(假日）【5-6月】H2线：纯享北京  双飞五天品质游行程单</w:t>
      </w:r>
    </w:p>
    <w:p>
      <w:pPr>
        <w:jc w:val="center"/>
        <w:spacing w:after="100"/>
      </w:pPr>
      <w:r>
        <w:rPr>
          <w:rFonts w:ascii="宋体" w:hAnsi="宋体" w:eastAsia="宋体" w:cs="宋体"/>
          <w:sz w:val="20"/>
          <w:szCs w:val="20"/>
        </w:rPr>
        <w:t xml:space="preserve">故宫新逛法★圆明园缅怀历史★半部清史里-恭王府★世界奇迹-八达岭长城★登天安门城楼★皇家园林-颐和园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FH-20260430-D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❉PICK我们的理由—独家尊享：
                <w:br/>
                【梅府夜宴】赏梅派经典《贵妃醉酒》&amp;学京剧“四大行当”&amp;品富华斋“满族”宫廷饽饽&amp;与网红“胡同里的爷”唠嗑家常。在一座百年四合院内来一场“视觉、听觉、味觉”都触动的盛宴。
                <w:br/>
                <w:br/>
                ❉PICK我们的理由—精华景点全覆盖
                <w:br/>
                【登天安门城楼】登上城楼，凭栏南望，中轴线纵贯广场，国旗、纪念碑、前门尽收眼底，家国自豪感油然而生。
                <w:br/>
                【圆明园套票-含遗址公园】被誉为 “万园之园”，漫步残垣遗迹之间，感受历史沧桑，追忆昔日园林盛景。
                <w:br/>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br/>
                <w:br/>
                **甄选北京地道饭店   7正4早 30-60元/餐  
                <w:br/>
                国家非遗产&amp;百年老字号-东来顺涮羊肉 60元/位、2008年被列入《国家级非物质文化遗产名录》。
                <w:br/>
                京味金厨   聚福家宴  新派融合菜30元/位
                <w:br/>
                <w:br/>
                ❉PICK我们的理由-甄选黄金二三环地段网评三钻酒店、大大缩短车程
                <w:br/>
                真正二环沿线如家集团旗下：和颐酒店或同级、享用丰盛中西自助早、步行至地铁14号线景泰站约3分钟，交通便利。酒店客房布置简约舒适，配有和颐舒适的睡床、洗漱用品等，让您拥有惬意的住宿环境，享受一段自在旅程。
                <w:br/>
                真正三环沿线25年新开业酒店：全季乐家酒店或同级、房间宽敞明亮，装修风格既现代又不失格调，枕头和床品好舒服。 酒店的服务更是无可挑剔，每一位员工都面带微笑，热情周到。享用丰盛中西自助早、距离地铁口走路7分钟。
                <w:br/>
                真正二三环酒店： 如家精选酒店或如家商旅酒店或同级、酒店拥有完善的设施以及多种房型，是如家酒店集团旗下的中高端产品。从宾客的“五感体验”出发，既可满足商务出行的需要，亦能为居家旅行带来温馨的享受。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                       用餐：全天不含餐；              住宿：北京  
                <w:br/>
                集合于广州机场,乘飞机赴北京,抵达北京后，北京是我国的政治、文化中心和国际交往的枢纽，也是一座著名的“历史文化名城”。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Day2：天安门广场-天安门城楼-故宫新玩法-梅府夜宴       用餐:含早、中、晚餐      住宿：北京 
                <w:br/>
                上午：早餐后，游览世界最大的城市中心广场【天安门广场】，参观【毛主席纪念堂】（毛主席纪念堂于2026年3月16日至8月31日进行内部维修改造施工，在此期间暂停对外开放。
                <w:br/>
                不能入内参观改为外观，不作任何赔偿，敬请谅解！）。近观【人民英雄纪念碑】，一步登临，百年回响-【登天安门城楼】当足底踏过厚重的基石，掌心抚过汉白玉的栏杆，一步便跨越了数百年风云。举目远眺，
                <w:br/>
                十里长街车流如织，人民英雄纪念碑巍然矗立，现代首都的磅礴气象在脚下奔涌铺展——这不再是俯瞰一片风景，而是将整个中国的脉搏踩于足下！
                <w:br/>
                （如因遇政策性闭馆或者预约人数限制不能入内参观则改为人民大会堂）【中国最高政治殿堂-人民大会堂】1959年“北京十大建筑”之一，中西合璧的经典地标。殿堂级厅堂有世界最大会议厅之一，穹顶红五星灯群震撼万人大礼堂 。
                <w:br/>
                国宾金色大厅接待厅，金箔浮雕与水晶灯交辉 。还可以参观34个省级厅，一厅一文化地方特色省厅。游览【六百年紫禁城-故宫】（约2.5个小时）故宫博物馆：世界上现存规模最大、保存最完整的古代木质结构建筑群。
                <w:br/>
                这里的每一片琉璃瓦、每一尊石雕，都承载着24位明清皇帝的故事。从太和殿的恢弘壮丽到御花园的曲径通幽，故宫的布局暗合星象，建筑充满象征。参观经过10年保护修缮的养心殿，这里不仅是雍正至溥仪共8位皇帝的居住之所，
                <w:br/>
                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
                <w:br/>
                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
                <w:br/>
                东来顺的涮羊肉历经百年发展形成了“选料精、刀工美、调料香、火锅旺、底汤鲜、糖蒜脆、配料细、辅料全”的八大特点，具有较高的民族餐饮文化价值。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20元/人，游览结束后再坐摆渡车回美术馆站点乘车，费用自理，不便之处敬请谅解！
                <w:br/>
                <w:br/>
                Day3：升旗-八达岭长城-军事博物馆             用餐：含早、中、晚餐              住宿：北京 
                <w:br/>
                上午：打包早餐，【升旗仪式】看着红旗冉冉升起，爱国情怀爆棚（★升旗为免费赠送景点，每天限票，如因预约人数限制预约不上，即不作任何赔偿，敬请谅解！）。
                <w:br/>
                乘车前往八达岭长城（车程约1.5小时左右），【巨龙之脊上-八达岭长城】（2小时左右，可以选择乘滑车/缆车150元/人费用自理，此处为景点内公共交通设施，方便有需要的游客，不作为加点推荐）。
                <w:br/>
                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
                <w:br/>
                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w:br/>
                Day4：颐和园（含画中游）-圆明园（含遗址公园）-外观鸟水    用餐：含早、中、晚餐     住宿：北京 
                <w:br/>
                上午：早餐后，【皇家山水诗篇-颐和园】（游览约2小时左右），颐和园深度游：中国清朝时期皇家园林，1998年被联合国教科文组织列入《世界遗产名录》，具有重要的历史文化价值。
                <w:br/>
                打卡颐和园的网红C位，顶流景区画中游，这组建筑群依山而建，地势高耸，亭台楼阁错落有致，是乾隆皇帝梦中所见，后由画师绘制的蓝图建造而成，故得名“画中游”。
                <w:br/>
                关闭多年后重新开放，其独特的景观和视角迅速征服了游客。走世界最长的画廊，这条长达728米的长廊，本身就是一件艺术珍品。请放慢脚步，抬头细看梁坊上的14000余幅彩绘 。
                <w:br/>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
                <w:br/>
                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w:br/>
                Day5：天坛套票（送古风团扇）恭王府-前门大街&amp;北京坊-北京-广州        用餐：含早、中餐         住宿：温馨的家 
                <w:br/>
                上午：早餐后，【千年圣坛-天坛套票】（游览约1.5小时左右）世界现存规模最大的古代祭天建筑群步入明清帝王祭天的神圣轴线，仰望祈年殿的鎏金宝顶，感受“天人合一”的宇宙观在建筑中的完美呈现。
                <w:br/>
                祈年殿：三重蓝瓦金顶，象征“敬天礼地”，殿内28根楠木柱对应星宿，堪称中国古代建筑奇迹。圜丘坛：站在中心天心石上轻声说话，可听到惊人的回音，仿佛与上天共鸣。【夏日清凉：赠送古风团扇】
                <w:br/>
                下午：前往【半部清史里-恭王府】（游览时间1.5小时左右），漫步恭王府，欣赏“一座恭王府，半部清代史"的建筑瑰宝，从金丝楠木的厅堂到寓意吉祥的蝙蝠彩绘，从藏宝无数的锡晋斋到曲水流觞的沁秋亭，
                <w:br/>
                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
                <w:br/>
                拐入紧邻前门的北京坊，打卡摩登文艺北京坊，传统胡同肌理里长出当代艺术空间。
                <w:br/>
                后乘飞机返广州！结束愉快旅程！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
                <w:br/>
                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1800元/人。团队票：如因个人原因，导致去程航班未乘坐，回程机票全损，往返机票损失由客人自行承担。
                <w:br/>
                2.住宿：北京二环或三环沿线网评三钻酒店：如家商旅、如家精选、全季乐家酒店、和颐酒店或同级  享用丰盛中西自助早餐。补房差：760元/人；减房差380元/人。5月1日至5月3日期间出发补房差：880元/人；退房差：440元/人。酒店含自助早餐，其中升旗当天因较早起床，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3、用餐：全程含餐7正4早（享用酒店自助早餐，升旗当天打包早餐），正餐：30元/人/餐，其中指定特色餐厅：【百年老字号-东来顺涮羊肉60元/位】【京味金厨30元/餐】【聚福家宴30元/餐】【新派融合菜 30元/餐】（所有特色餐不吃不退）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2026-06-09T13:35:15+08:00</dcterms:created>
  <dcterms:modified xsi:type="dcterms:W3CDTF">2026-06-09T13:35:15+08:00</dcterms:modified>
</cp:coreProperties>
</file>

<file path=docProps/custom.xml><?xml version="1.0" encoding="utf-8"?>
<Properties xmlns="http://schemas.openxmlformats.org/officeDocument/2006/custom-properties" xmlns:vt="http://schemas.openxmlformats.org/officeDocument/2006/docPropsVTypes"/>
</file>