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C9黄山之夜双飞五天行程单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ZLJRFX-CG20260427M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（参考航班：广州-衢州 CZ6289 08:15-10:05）
                <w:br/>
                （参考航班： 衢州-广州 CZ6290 11:05-13:10）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第一天：广州-衢州-水亭门-望仙谷（早餐：不含    午餐：不含    晚餐：含）
                <w:br/>
                <w:br/>
                于广州白云机场集合出发前往衢州（参考航班：广州-衢州 CZ6289 08:15-10:05）。
                <w:br/>
                <w:br/>
                乘车前往衢州游览：【水亭门】水亭门是衢州国家级儒学文化产业园核心区的重要组成部分 ，也是古城的中央休闲区和市政府倾力打造的5A级景区主景点 。水亭门历史文化街区以&amp;quot;儒学文化 &amp;quot;为背景，以&amp;quot;南孔朝圣地、中国水亭门 &amp;quot;为目标，
                <w:br/>
                街区包括休闲体验 、文创零售 、餐饮美食 、艺术空间 、美体养生 、VR科技 、国学书院 、酒店客栈等业态，成为&amp;quot;城市旅游、文创商业&amp;quot;的时尚聚集地。
                <w:br/>
                前往游览：抖音热门景区—清明上河图【仙境望仙谷】，游【青云桥】我们面前的这座桥叫青云桥，这是一座单拱钢结构大桥，跨度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
                <w:br/>
                微拱桥因为弧度小，走在上面好像走平地一样，不知 不觉中就来到了桥顶，有点“平步青云”的感觉，取这个好彩头， 就得名青云桥。【寻仙路】过了青云桥，再踏青云梯，从此鸿运当头。
                <w:br/>
                我们现在走的这条 栈道叫寻仙路，既有青石板路，也有峡谷栈道，顺应天然的地形， 曲折回转，蜿蜒在九牛峡谷之中。山里的步道从古至今用的都是这 种很粗糙的毛石，具有防滑的作用，这也是我们古代工匠智慧的体 现。
                <w:br/>
                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w:br/>
                住宿：望仙谷景区附近民宿（因民宿房量有限，同一个团中可能涉及到分开民宿入住）
                <w:br/>
                <w:br/>
                <w:br/>
                <w:br/>
                第二天：望仙谷-婺源篁岭古村-宏村      （早餐：含    午餐：含    晚餐：含）
                <w:br/>
                <w:br/>
                早餐后，乘车前往婺源游览：【篁岭古村】（门票+缆车自费套餐费用：135元/人，备注：65周岁以上篁岭缆车可买老人优惠票：60元/人，游约2小时）被誉为中国最美符号，周边梯田覆叠白云环绕。
                <w:br/>
                【天街】民居围绕水口呈扇形梯状错落排布，U形村落带您体验南方的“布达拉宫”。徽式商铺林立，前店后坊，一幅流动的缩写版“清明上河图”。家家户户屋顶晒盘云集，绘就出一幅“晒秋人家”风情画。
                <w:br/>
                【卧云桥、垒心桥】索桥似玉带将两岸的梯田串接，体验百米高空玻璃栈道。“鲜花”是点缀，象征惬意优雅的生活方式，“小镇”是主题，是580年历史积淀的篁岭文化古村，鲜花与古村相伴，鲜花与古建逗趣，二者结合是乡村田园生活的写照，
                <w:br/>
                是生态与人文的融合，是梦里老家乡愁的延续。俯看脚下梯田油菜花，感受未有过的油菜花。在观景台上你可以拿出相机拍下美景，走进梯田油菜花感受人在花海中的神话。
                <w:br/>
                <w:br/>
                后乘车前往屯溪游览：中国历史文化名街、活动着的清明上河图——【屯溪老街】屯溪老街，步行其间，古风扑面，旗幌飘飘，各式土产，应有尽有。是黄山市博物馆和目前中国保存最完整的，具有宋、明、清时代建筑风格的步行商业街，为全国重点文物保护单位。
                <w:br/>
                后入住酒店！
                <w:br/>
                <w:br/>
                住宿：屯溪徽州宴，锦江之星或同级（准四）
                <w:br/>
                <w:br/>
                <w:br/>
                <w:br/>
                第三天：屯溪-徽州古城-黄山      （早餐：含    午餐：不含    晚餐：不含）
                <w:br/>
                <w:br/>
                早餐后，游览：【徽州古城】（不含景区小景点门票费用），景区内富民局布局典雅，古桥、古塔、古街、古巷、古坝、古牌坊交织着古朴的气息，犹如一座气势恢弘的历史博物馆，
                <w:br/>
                景区内辖六个经典：东方凯旋门—许国石坊，江南第一街—斗山街，徽商之源—徽州古埠，徽商大观园—徽园，全国爱国主义教育基地—陶行知纪念馆。后乘车前往黄山
                <w:br/>
                <w:br/>
                后乘车前往黄山游览：【黄山风景区】乘景区交通上到进山口（不含往返环保车38/位）（不含上山缆车80元/人），黄山天之骄子，国之瑰宝，世界奇观，大自然绝唱。她是世界文化遗产、世界自然遗产、世界地质公园，是山岳型国家重点风景名胜区，
                <w:br/>
                是具有世界意义的天然美景。她与长江、长城和黄河同为中华民族的象征，被世人誉为“人间仙境”、“天下第一奇山”。明代大旅行家、地理学家徐霞客两次登黄山，见黄山之胜状，叹为“生平奇览”。
                <w:br/>
                <w:br/>
                游览：【玉屏楼】位于天都、莲花两峰之间，后方即是玉屏峰，著名的“玉屏卧佛”就在峰顶，头左脚右，惟妙惟肖。迎客松，位于玉屏楼左侧，倚青狮石破石而出，是黄山的标志性景观。
                <w:br/>
                树高10米左右，胸径0.64米，树龄至少已有800年，一侧枝桠伸出，如人伸出臂膀欢迎远道而来的客人，雍容大度，姿态优美。
                <w:br/>
                <w:br/>
                游览：【鳌鱼峰】因其形似张嘴待食的鳌鱼，故名。为黄山三十六小峰之首。此峰海拔1780米，峰以形名，那巨大高昂的鲸首，大有鲸吞天地之势。
                <w:br/>
                <w:br/>
                游览：【百步云梯】在莲花峰西北麓的峭壁上，是在石壁上凿成的一百余级险峻陡峭的橙道。从对面鳌鱼洞观看，
                <w:br/>
                <w:br/>
                磴道下临深渊，象靠在峭壁上的长梯，常有云雾缭绕，十分险要，这就是著名的“百步云梯”。
                <w:br/>
                <w:br/>
                游览：【光明顶】，黄山第二高峰光明顶，海拔1860米。这里高旷开阔，日光照射久长，故名。这里是黄山看日出、观云海的最佳地点之一。
                <w:br/>
                <w:br/>
                游览：【飞来石】，是一块高12米、重600吨的巨石，底部和山峰豁然分开，似天外飞来，故名。
                <w:br/>
                <w:br/>
                晚上：可自行观看繁星皎月，感受山上独特宽广宁静。备注：黄山摄影创作主要是早晚，那时光线柔和，山体富有层次和韵律，是摄影创作的好时机。但也有例外，黄山很多风景是等出来的，黄山摄影要有耐心，如果感觉有情况，
                <w:br/>
                选择一个好的机位静静等候也是不错的主意，往往大片就发生在“天开”的那一瞬间。
                <w:br/>
                <w:br/>
                住宿：黄山山上光明顶山庄、黄山山上狮岭大酒店、西海饭店标间或同级
                <w:br/>
                <w:br/>
                <w:br/>
                <w:br/>
                第四天：黄山-宏村--衢州   （早餐：含    午餐：含    晚餐：不含）
                <w:br/>
                <w:br/>
                早餐后，根据当日的天气情况早起在宾馆的附近山顶观黄山壮丽的日出奇景，继游：【排云亭】，是西海观赏黄山怪石、日落最理想的地方，故有“怪石陈列馆”之称。排云亭前绝壁千丈，云气缭绕，也是欣赏云海、晚霞和奇峰幽谷的佳境。
                <w:br/>
                【狮子峰】，位于北海西北部，海拔1690米，酪似一只伏卧的雄狮，故名。【清凉台】，亦称北海的风景窗，有黄山第一台之称，是观云海的理想之地。【梦笔生花】，又名笔峰，在黄山东北部、北海宾馆右侧散花坞内，与笔架峰相近，为黄山胜景。
                <w:br/>
                【始信峰】，位于北海以东1公里处，散花坞东面，海拔1668米，为黄山36峰之一。相传明代黄习远从云谷寺游至此峰，到此始信黄山可爱，并题名“始信”。游毕乘缆车下山（不含下山缆车90元/人）。
                <w:br/>
                游览：世界文化遗产地【宏村】（游览时间约1.5小时），宏村建于南宋时期，至今有900多年的历史，村里保存完好的明清古建筑有140多幢，其中“承志堂”精美绝伦的木雕、石雕、砖雕被誉为“民间的故宫”。
                <w:br/>
                最特别的是，宏村是世界上唯一一座仿生学建造而成的村落，被称为当今建筑史上的一大奇观。 乘车前往衢州酒店入住休息！
                <w:br/>
                <w:br/>
                住宿：衢州卓越大酒店、衢州富都酒店、衢州维也纳、衢州宜居酒店或同级（准四）
                <w:br/>
                <w:br/>
                <w:br/>
                <w:br/>
                第五天：衢州 广州               （早餐：含  午餐：不含  晚餐：不含）   
                <w:br/>
                <w:br/>
                早餐后，后乘车返衢州，乘飞机返广州（参考航班： 衢州-广州 CZ6290 11:05-13:10），结束愉快旅程！
                <w:br/>
                <w:br/>
                住宿：温馨的家
                <w:br/>
                <w:br/>
                 **本行程为参考旅游行程，旅行社有权根据淡旺季实际情况.，对行程先后顺序会进行调整，但不影响原定标准及游览景点。
                <w:br/>
                <w:br/>
                <w:br/>
                门票优惠：
                <w:br/>
                <w:br/>
                     60-64周岁门票优惠95元/人，65周岁及以上门票优惠：260元/人；
                <w:br/>
                <w:br/>
                <w:br/>
                当地小交通自费：
                <w:br/>
                <w:br/>
                ◆篁岭门票+缆车自费：135元/人（65周岁以上60元/人）；
                <w:br/>
                <w:br/>
                ◆黄山环保车：38元/人；
                <w:br/>
                <w:br/>
                ◆黄山缆车往返：170元/人；
                <w:br/>
                <w:br/>
                自费推荐：
                <w:br/>
                <w:br/>
                ◆彩虹桥门票+竹筏：98元/人；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1.大交通：广州至衢州往返机票，请提供身份证复印件。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920，退550含早
                <w:br/>
                3.餐饮标准：团队用餐：全程含4早4正、黄山上中餐晚餐不含，正餐八菜一汤，正餐餐标：￥40元/人，10—14人一桌；人数若不足10人，菜式酌减或退餐费自理；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●不含机场建设费，燃油税；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w:t>
            </w:r>
          </w:p>
        </w:tc>
        <w:tc>
          <w:tcPr/>
          <w:p>
            <w:pPr>
              <w:pStyle w:val="indent"/>
            </w:pPr>
            <w:r>
              <w:rPr>
                <w:rFonts w:ascii="宋体" w:hAnsi="宋体" w:eastAsia="宋体" w:cs="宋体"/>
                <w:color w:val="000000"/>
                <w:sz w:val="20"/>
                <w:szCs w:val="20"/>
              </w:rPr>
              <w:t xml:space="preserve">
                ◆篁岭门票+缆车自费：135元/人（65周岁以上60元/人）；
                <w:br/>
                ◆黄山环保车：38元/人；
                <w:br/>
                ◆黄山缆车往返：170元/人；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彩虹桥门票+竹筏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1、在不减少景点的情况下，本社有权调整景点的游览顺序！
                <w:br/>
                2、本产品全程景区内享受型代步工具需要客人自理。敬请知悉！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2026-04-30T06:27:03+08:00</dcterms:created>
  <dcterms:modified xsi:type="dcterms:W3CDTF">2026-04-30T06:27:03+08:00</dcterms:modified>
</cp:coreProperties>
</file>

<file path=docProps/custom.xml><?xml version="1.0" encoding="utf-8"?>
<Properties xmlns="http://schemas.openxmlformats.org/officeDocument/2006/custom-properties" xmlns:vt="http://schemas.openxmlformats.org/officeDocument/2006/docPropsVTypes"/>
</file>