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（假日）【天眼揽星•云桥渡梦】 中国天眼FAST、横竖都是世界第一·花江峡谷大桥、黄果树瀑布 罗甸大小井景区、独山天洞、安顺古城、夜郎谷、青岩古镇 贵阳城标·甲秀楼、四大特色餐、亲子手工、美食寻宝任务卡 双动真纯玩5天亲子游行程单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ZLJRGLJQ-CG20260417M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第一天：广州南站—都匀东站—独山天洞              【含晚餐：独山石斛鸡】                         住宿：独山
                <w:br/>
                于广州南站乘坐动车赴都匀东站（车程时间约5小时，，五一车票紧张，以实际出票为准！）。抵达后乘车前往游览【独山天洞景区】(车程时间约1.5小时，游览时间约1.5小时，自费套餐含魔毯及景区环保车，必须乘坐)，形成于3.7亿年前，洞内遍布奇形怪状的钟乳石和石笋，景象壮观。
                <w:br/>
                洞内温度适宜，仿佛一个天然的“冰箱”，给人带来清凉的感觉。灯光映衬下，洞内景观如梦似幻，被誉为“人间仙境”。踏入独山天洞的那一刻，仿佛穿越了时空隧道，从喧嚣尘世瞬间步入了一个光怪陆离的世界。洞口宛如巨兽之口，吞吐着千年的风霜与神秘，每一次呼吸都充满了探险的兴奋与期待。
                <w:br/>
                这不仅仅是一次视觉的盛宴，更是心灵的一次洗礼，让人瞬间忘却尘嚣，沉醉于这份来自大自然的原始魅力。
                <w:br/>
                <w:br/>
                温馨提示：该行程通常为广州南—都匀东，五一车票紧张，则会有广州南/广州/佛山西站--贵阳北/贵阳东/龙洞堡/龙里北站等站点的车次以及其他时间出发的车次，具体需以实际出票车次为准。同团可能分为不同车次抵达，提前抵达的客人需在旅游车上等待。
                <w:br/>
                动车票只能保证同批次客人同车次，无法保证同车厢、座位连座等特殊要求，如带来不便，敬请谅解。
                <w:br/>
                <w:br/>
                第二天：独山—中国天眼—罗甸大小井              【含早、中餐：平塘农家宴】                     住宿：罗甸
                <w:br/>
                早餐后，乘车前往平塘参观【中国天眼景区】(车程约1.5小时，游览时间约2.5小时，自费套餐含景区环保车，必须乘坐)，500米口径球面射电望远镜利用贵州喀斯特地区的洼坑作为望远镜台址，建造世界第一大单口径射电望远镜，其拥有30个标准足球场大的接收面积。
                <w:br/>
                FAST作为世界最大的单口径望远镜，全新的设计思路，加之得天独厚的台址优势，使其突破了望远镜的百米工程极限，开创了建造巨型射电望远镜的新模式。后参观【天文体验馆】该馆为宣传中国天眼，世界最大口径射电望远镜FAST项目并普及天文学常识的自然科学类展馆。
                <w:br/>
                后进入【天象影院】体验游走太空的感觉……游览结束后乘车前往游览【大小井自然风景区】（车程时间约1小时，游览约1.5小时，自费套餐含往返观光车，必须乘坐；
                <w:br/>
                不含乘坐竹筏费用30元/人，非必需乘坐，自愿自理），主要由清澈碧绿的河水、遮天蔽日的古榕树、清翠欲滴的凤尾竹、错落有致的农舍、鬼斧神工的溶洞、神秘莫测的天坑、郁郁葱葱的原始森林、绿毯似的草地所组成，数千种珍稀动植物繁衍生存其中，加之当地布依族淳朴的民风，浓郁独特的民族风情，
                <w:br/>
                美丽动人的传说，使之成为享誉海内外的著名风景区。被誉为“天下奇洞”和“东方洞穴博物馆”，其风光可与法国著名风景区伏克留兹泉相媲美。大小井以喀斯特地貌为主，以溶洞、天坑为特色，集洞穴、天坑、奇山、秀水为一体，山清水秀、风光旖旎、景色怡然、民风淳朴。山间蜿蜒的河水，酷似一条绸缎下飘；
                <w:br/>
                而两旁苍翠欲滴，点缀在田野间，犹如一幅秀美的山水画。如此一片干净而平静的地方，没有嘈杂，没有污染，可谓是现实中的世外桃源……游览结束乘车前往罗甸（车程时间约40分钟），后入住酒店。 
                <w:br/>
                <w:br/>
                第三天：罗甸—安顺古城—花江峡谷大桥        【含早、晚餐：安顺风味餐】              住宿：关岭/镇宁/黄果树
                <w:br/>
                早餐后，乘车前往游览后乘车前往【安顺古城历史文化街区】(车程时间约2.5小时，游览约1.5小时)，始建于明洪武十四年（1381年）的安顺古城，曾是“调北征南”的军事卫所，后因地处滇黔要道成为商贸重镇。
                <w:br/>
                漫步安顺古城，从文庙的飞檐翘角到三元桥的斑驳石栏，从崇文桥的青石板路到化鲤桥的潺潺流水，600余年的历史脉络在此交织。如今，这座承载着黔中记忆的古城焕发新生，成为文旅融合的“爆款”打卡地，吸引八方游客在此触摸历史文脉，感受岁月厚重。
                <w:br/>
                后乘车通过刚刚开通横竖都是世界第一的【花江峡谷大桥】，抵达云渡服务区(车程时间约1.5小时，云渡服务区是观赏花江峡谷大桥全景最佳打卡点，自由拍照活动时间约2小时。如开放上桥，可自愿自理：上桥摆渡车票20元/人及上桥观光票（半程）99元/人！
                <w:br/>
                【非必须项目，具体价格以景区官方公布的实际价格为准】)，位于贵州省安顺市关岭自治县与黔西南州贞丰县交界处北盘江花段、国家3A级景区花江大峡谷风景区上空，大桥为钢桁梁悬索桥。花江峡谷大桥是世界第一高桥，因跨越被誉为“地球裂缝”的花江大峡谷而得名。
                <w:br/>
                该大桥是贵州六枝至安龙高速公路的关键控制性工程，全长2890米，主桥跨径1420米，桥面到水面高度625米，主桥跨径居山区桥梁跨径世界第一、桥梁高度居世界第一，被称为“横竖”都是世界第一。后乘车前往关岭/镇宁/黄果树（车程时间约1小时），入住酒店。
                <w:br/>
                <w:br/>
                <w:br/>
                第四天：关岭/镇宁/黄果树—黄果树瀑布—甲秀楼            【含早、中餐：花开富贵宴】               住宿：贵阳
                <w:br/>
                早餐后，乘车前往游览【黄果树瀑布景区】(车程时间约1小时，自费套餐含环保车及保险费，必须乘坐)，中国第一批“国家重点风景名胜区”、“AAAAA级景区”，【黄果树大瀑布】是世界上唯一可以从上、下、前、后、左、右六个方位观赏的瀑布，是世界著名大瀑布之一，以水势浩大著称。
                <w:br/>
                瀑布高度为77.8米，其中主瀑高67米；瀑布宽101米，其中主瀑顶宽83.3米，属喀斯特地貌中的侵蚀裂点型瀑布（游览时间约2小时，不含大扶梯单程30元/人，双程50元/人，非必需项目，自愿自理）；
                <w:br/>
                后前往游览【天星桥】(游览时间约1.5小时)，由石景、水景和树景奇妙地配搭组合而成为一个天然大盆景，后游览【陡坡塘瀑布】(游览时间约0.5小时) “白阔数丈,翻空涌雪”，经典电视剧《西游记》片尾曲《敢问路在何方》，画面正好是唐僧师徒四人从一宽阔的瀑布水流中蹦跳而过的场景，而这个大瀑布，就是陡坡塘瀑布。
                <w:br/>
                游览结束后乘车前往参观【甲秀楼】（车程时间约2小时，游览时间约1小时），“甲秀”，取“科甲挺秀”之意。贵阳的标志性建筑，它始建于明代，历经四百年的风吹雨打而仍旧矗立不倒，是贵阳历史的见证，是贵阳文化发展史上的标志...... 
                <w:br/>
                <w:br/>
                第五天：夜郎谷-青岩古镇-贵阳高铁站-广州南站                    【含早餐】                   住宿:温馨的家              
                <w:br/>
                早餐后，乘车前往游览【夜郎谷景区】（车程时间约1小时，游览时间约1.5小时），以夜郎文化为主的旅游景点，被誉为“石头王国”和“童话世界”。这里不仅有美丽的自然风光，还有丰富的文化遗产和独特的艺术氛围。
                <w:br/>
                夜郎谷的名字来源于古代的夜郎国，尽管关于夜郎国的具体历史记载较为模糊，但其神秘的文化和传说却深深吸引着人们。让我们一起走进花溪夜郎谷，探寻古国神秘韵味，感受自然与艺术的交融之美。
                <w:br/>
                后乘车前往游览【青岩古镇】（车程时间约20分钟，游览时间约1.5小时），电影《寻枪》拍摄地，建于明洪武十年（1378年），古镇内设计精巧、工艺精湛的明清古建筑交错密布，寺庙、楼阁画栋雕梁、飞角重檐相间。人文荟萃，有历史名人周渔璜、清末状元赵以炯。
                <w:br/>
                可自费品尝地道青岩小吃，一饱口福：青岩卤猪脚、黄家玫瑰糖、刺梨糯米酒、青岩鸡辣角、古镇杨家盐菜、冰杨梅、木锤酥、贵州牛魔王、老土司馅粑、米王山兰酥、青岩豆腐、豆腐果、豆腐圆子等......‌后乘车前往贵阳高铁站（车程时间约1小时），
                <w:br/>
                后乘坐动车返回广州南站（车程时间约5.5小时，五一车票紧张，以实际出票为准！），结束愉快的春假贵州亲子之旅！
                <w:br/>
                <w:br/>
                温馨提示：该行程通常为贵阳高铁站-广州南站，五一车票紧张，则会有贵阳北/贵阳东/龙洞堡/龙里北/贵定县--广州南/广州/佛山西等站点的车次以及其他时间出发的车次，具体需以实际出票车次为准！同团可能分为不同车次返程，较晚回程的客人需在车站等待。
                <w:br/>
                高铁票只能保证同批次客人同车次，无法保证同车厢，座位连座，敬请谅解。
                <w:br/>
                ■ 特别说明
                <w:br/>
                旅行社视实际情况有权调整行程、游玩顺序及进出港口，但不影响行程原定标准，敬请理解。
                <w:br/>
                <w:br/>
                ※※※※※※※※※※※※预祝各位嘉宾旅途愉快！※※※※※※※※※※※※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豪华酒店，贵阳升级1晚国际品牌酒店；酒店住宿若出现单男单女，客人须与其它同性客人同住，若不能服从旅行社安排或旅行社无法安排的，客人须当地补房差入住双人标间。独山参考酒店：独山逸林酒店、广州久龙酒店同级或同级；罗甸参考酒店：罗甸徐嘉汇酒店、罗甸千岛湖大酒店或同级；安顺参考酒店：千山和悦酒店、黄果树爱度•I DO艺术酒店、桔子酒店、维也纳国际酒店、麦客达温德姆酒店、美居酒店、悦立达大酒店或同级；贵阳参考酒店：贵阳青岩智选假日酒店、贵阳观山湖世纪城智选假日酒店、贵阳五方智选酒店或同级。
                <w:br/>
                2、【用餐】含4正4早(酒店房费含早餐)，正餐餐标30元/人（小孩餐费减半，不用不退）；正餐八菜一汤不含酒水；此为团队用餐，若游客放弃用餐，恕不另行退费，请游客人谅解。人数增减时，菜量相应增减，但维持餐标不变，不含酒水。
                <w:br/>
                3、【用车】用车将根据团队人数安排9-55座的空调旅游车，保证每人1正座。
                <w:br/>
                4、【景点】65岁以上长者免门票，成人需补门票差价。
                <w:br/>
                5、【购物】真纯玩0购物。
                <w:br/>
                小孩收费：小孩含当地旅游车位、早餐、正餐半价、导服、不含门票及景区内小交通（若超14周岁或超高请在当地自
                <w:br/>
                行补足门票、环保车及缆车等景区内交通费用），不提供住宿床位、不含动车票。
                <w:br/>
                小孩动车票：6周岁以下免票（不占座位），年满6周岁且未满14周岁的中童含儿童优惠票（座位半票），年满14
                <w:br/>
                周岁，应当购买全价票(请于前台补二等座半票差价460元)。
                <w:br/>
                婴儿收费：2周岁以下婴儿，身高1.0米以下，此收费包括旅游观光汽车费用。由于各景点对婴儿门票收费的身高标准
                <w:br/>
                规定不同，我司不含婴儿门票、早餐、正餐，如有超高家长自行购买。交通部门规定婴儿必须占座位，不能超载，收车费
                <w:br/>
                400元！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独山天洞魔毯及景区环保车+罗甸大小井往返观光车+天眼景区环保车费+黄果树瀑布环保车及保险+青岩古镇+夜郎谷+车导综合服务费，当地现付给导游，报名参加此行程即表示认可本必消套餐，相关项目不用无费用可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1、此团行程是跟团游，当客人到达当地后有可能存在等待其他客人的情况，请听从导游安排，请游客谅解！
                <w:br/>
                2、如遇不可抗力因素或在全体客人签名情况下，在保证游览内容不变的前提下，导游可根据实际情况调整游览顺序；如
                <w:br/>
                遇到不可抗力因素不能游览的景区，按旅行社的协议价退还；
                <w:br/>
                3、在旅游期间客人擅自、强行离团或不参加行程内的某项团队活动（含酒店、用餐、景点等），其未产生的所有费用概
                <w:br/>
                不退还。发生此类情况一切后果请客人自行承担，客人离团期间的一切行为与旅行社无关。
                <w:br/>
                4、请不要将贵重物品及自用应急药品放在托运行李中，以免丢失或影响急用。 旅游过程中，也请妥善保管。
                <w:br/>
                5、火车票为实名制订票，所分座位随机产生，故不能保证座位的合理性，客人退票需自行到火车站退票。故如果客人因
                <w:br/>
                自身原因或不可抗力因素造成无法正常参团，火车票全损损失由客人承担，客人报名需要准确的姓名和身份证号（以身份
                <w:br/>
                证为准），如果出现错误，产生损失客人自理。请谅解！
                <w:br/>
                6、旅行社对动车因运力、天气等因素延误、变更、取消等无法掌控，如遇此种情况，旅行社将尽力避免损失扩大，并与
                <w:br/>
                车站协调。旅行社可能因此将对行程做出相应调整，届时敬请旅游者配合谅解。
                <w:br/>
                7、团友投诉以在当地填写的《游客信息反馈单》为准，请各位团友认真、如实填写。
                <w:br/>
                8、当地接待旅行社：贵州醉美国际旅行社有限公司，“醉美旅行”地接品牌实力保证（许可证号：L-GZ-101584），法人
                <w:br/>
                郭浩，完善的质量监督体系，质检部24小时服务，让您玩得安全放心。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桂林市假期之旅国际旅行社有限责任公司广州分公司组团出发（拼团出发），许可证号:L-GX-CJ00086-GZS-FS0001。此团由桂林市假期之旅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2026-04-30T08:39:12+08:00</dcterms:created>
  <dcterms:modified xsi:type="dcterms:W3CDTF">2026-04-30T08:39:12+08:00</dcterms:modified>
</cp:coreProperties>
</file>

<file path=docProps/custom.xml><?xml version="1.0" encoding="utf-8"?>
<Properties xmlns="http://schemas.openxmlformats.org/officeDocument/2006/custom-properties" xmlns:vt="http://schemas.openxmlformats.org/officeDocument/2006/docPropsVTypes"/>
</file>