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【悦享·纯玩】梦境仙本那六天四晚（升级一晚水屋）行程单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SA20260508AKZFL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上帝的水族馆特别安排【卡帕莱】附近海域浮潜，邂逅小丑鱼、海龟；前往仙本那最美水屋拍大片【马布岛MWB水上屋】拍照打卡，满足爱摆拍的你；午餐升级岛上现煮（非盒饭）。
                <w:br/>
                【行程2】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【行程3】
                <w:br/>
                 逛斗湖中央市场、普照寺，斗湖火山温泉泥浆浴，水果一条街，沉浸式体验当地市井风情，
                <w:br/>
                【行程4】
                <w:br/>
                体验一晚星星美亚或新佳马达水屋，沉浸式体验玻璃海的魅力！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卡帕莱岛&amp;马布岛浮潜一日
                <w:br/>
                早餐后，从仙本那码头乘船前往【马布岛MWB水上屋】登岛（不含登岛门票马币50/人），马布岛水上木屋是仙本那岛上水上别墅度假村（自由活动约60分钟），坐落于美丽的马布岛上，随手一拍即是风景明信片。
                <w:br/>
                中午餐我们为各位贵宾准备岛上现煮的自助午餐+冰镇饮料+水果，您可以向岛上巴妖族选购生猛海鲜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镇上唐朝珍珠酒店或同级精品酒店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酒店-码头-入住水屋
                <w:br/>
                酒店早餐后自由休息，乘车前往码头自行办理酒店登记手续，搭乘度假村班船前往水屋（午餐自理或视度假村套餐），下午于水屋自由拍照或浮潜，浮潜用具需自费租赁，晚餐于水屋享用自助餐。
                <w:br/>
                水屋上下岛船班时间参考（具体时间以水屋当天安排为准）：
                <w:br/>
                星星美亚：上岛14:00，下岛10:30
                <w:br/>
                新佳马达：上岛08:00/11:00/14:30/17:30（上午船班上岛含午餐），下岛07:00/10:00
                <w:br/>
                B线；码头集合乘船前往【马布岛MWB水上屋】（不含登岛门票50马币/人），马布岛水上木屋是仙本那岛上水上别墅度假村（自由活动约60分钟），坐落于美丽的马布岛上，随手一拍即是风景明信片。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交通：船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星星美亚或新佳马达水屋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水屋-码头-（指定时间送机场）斗湖-广州
                <w:br/>
                享受一个没有 MORNING CALL 的清晨，酒店早餐后乘船下岛，可将行李寄存在酒店码头办公室，下午自行小镇自由活动，约 17:30 在码头集合（如有调整，请以客服通知为准），乘车前往斗湖机场，搭乘国际航班返回广州。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3.行程所列用餐全程2正4早餐；
                <w:br/>
                4.行程空调旅游车(根据团队人数保证每人1正座）；
                <w:br/>
                5..本产品无领队随团，行程为落地拼车拼船,线上中文管家服务
                <w:br/>
                6.出海跳岛拼船出海,随船中文导游+潜水向导服一对四服务.
                <w:br/>
                7.赠旅游意外险、入境卡申报服务
                <w:br/>
                8.客服及司导小黑服务综费 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1.马来西亚政府旅游税马币10/间/晚（星星美亚水屋按马币10/人/晚）
                <w:br/>
                2.门票：马布岛水屋马币50/人；海上平台马币25/人，马达京岛马币15/人，温泉马币15/人
                <w:br/>
                3.水屋码头税马币10/人，水屋浮潜用具
                <w:br/>
                4. AK飞机餐饮，单房差（因酒店不设自然单间单人需补房差）
                <w:br/>
                5.一切个人消费，行程备注不含项目。
                <w:br/>
                6.不占床儿童不含早餐，请自行前台支付
                <w:br/>
                7.燃油税临时涨幅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2026-04-30T08:39:46+08:00</dcterms:created>
  <dcterms:modified xsi:type="dcterms:W3CDTF">2026-04-30T08:39:46+08:00</dcterms:modified>
</cp:coreProperties>
</file>

<file path=docProps/custom.xml><?xml version="1.0" encoding="utf-8"?>
<Properties xmlns="http://schemas.openxmlformats.org/officeDocument/2006/custom-properties" xmlns:vt="http://schemas.openxmlformats.org/officeDocument/2006/docPropsVTypes"/>
</file>