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（假日）五一趣游湛江 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ZLJRJW-CG20260411Q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畅游南海旅游岛·金牛岛·东海岛·调顺岛·海豚湾·金沙湾
                <w:br/>
                唯美金沙湾观海长廊｜隐秘的角落赤坎老街｜打卡台风限定版的湛江“布鲁威斯号”
                <w:br/>
                全程含3正2早5小吃，品粤西地道海鲜风味！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“东方夏威夷”南海旅游岛.中国第一滩，“林最绿，滩最长，水最清”
                <w:br/>
                金牛岛—— 湛江 “南国千岛湖”，3000 亩海上绿肺，红树林秘境！
                <w:br/>
                打卡湛江奥运冠军村——迈合村，全红婵故乡，新晋顶流网红打卡地！
                <w:br/>
                古埠打卡--【赤坎老街】【许爱周旧居】【古玩文化城】【大通街】！
                <w:br/>
                湖光岩——世界罕见玛珥湖，湛江“天然地质博物馆”，自带滤镜的治愈秘境！
                <w:br/>
                打卡仅次于澳大利亚的黄金海岸，中国第五大岛、广东第一大岛东海岛
                <w:br/>
                海豚湾——湛江新晋滨海地标，与海湾大桥同框~
                <w:br/>
                湛江最新热门网红打卡点：湛江版“布鲁威斯号”钱不是大风刮来的，但船真的是大风刮来的!
                <w:br/>
                金沙湾--4A景区，浪漫唯美海滩，领略城在海中，海在城中的独特美景
                <w:br/>
                两晚均住在湛江市区，交通便利，出门感受湛江夜生活
                <w:br/>
                全程食足3正2早+5小吃！
                <w:br/>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第一天：出发地--南海岛--金牛岛--迈合村--赤坎老街                                 
                <w:br/>
                餐：午餐：素食自助餐/下午茶（发财松糕）、宵夜（助眠牛奶）
                <w:br/>
                住：湛江市区
                <w:br/>
                于指定时间地点集合，驱车前往茂名【南海岛 · 中国第一滩】（游玩时长约1小时）景区内被称作"绿色长城"的百里防护林带为我国第一条营造成功的沿海防护林带。国画大师关山月创作的悬挂在人民大会堂广东厅的巨幅国画《绿色长城》就取材于始。林带外长达十几公里的天然海滨浴场，坡度
                <w:br/>
                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
                <w:br/>
                接着前往【金牛岛】（岛上电瓶车自愿自理20元/人）（车程约2小时，游览约1.5小时），位于湛江市麻章区湖光镇世乔村，是湛江红树林国家级自然保护区核心片区，因岛形酷似卧牛得名。这里坐拥 3000 多亩红树林，水道纵横、绿岛星罗棋布，被誉为 “南国千岛湖”。作为离市区最近的大型红
                <w:br/>
                树林保护区，金牛岛生态绝佳，生长 10 余种红树植物，栖息 310 多种鸟类，是极危物种勺嘴鹬重要越冬地。涨潮时树冠浮海如绿岛，退潮后根系毕现，滩涂间招潮蟹、弹涂鱼穿梭，白鹭翩飞，尽显 “海上森林” 野趣。景区设木栈道、观景塔、观鸟台，可漫步赏景，是集生态观光、科普研学、休
                <w:br/>
                闲度假于一体的秘境，也是湛江热门生态打卡地。
                <w:br/>
                后前往【迈合村】（车程约40分钟，游览约40分钟），是一座始建于明代的古村落，面积 3.3 平方公里，人口两千余人。因奥运冠军全红婵的故乡而闻名全国，是集红色历史、岭南古韵与冠军文化于一体的热门打卡地。村子历史底蕴深厚，是抗日革命老区。保存着 “广文第” 等多座清代古民居，
                <w:br/>
                砖木结构、工艺精致。如今，村口奥运五环村牌、村内冠军主题彩绘随处可见。核心打卡点包括冠军老宅、门前凤凰树、冠军广场等，古巷与现代元素交融，既是感受乡土人文的秘境，也是追寻冠军足迹的网红胜地。
                <w:br/>
                游览【赤坎古商埠】感受湛江烟火气，打卡【赤坎老街】（车程约40分钟，游览约60分钟）。打卡【网剧“隐秘的角落”拍摄点】本利士多、朝阳家（外观）、水井油条等。【广州湾商会会址】（外观）仿法国钟楼样式设计，二层钢筋混凝土结构，顶有钟亭，设置自鸣钟报时，风格别致，是赤坎
                <w:br/>
                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
                <w:br/>
                江的历史。在老街漫步，斑驳的印记总在不经意间流露出来，有一种沧桑气质是由岁月所锻造出来的。不妨绕开人群，走进有些僻静的小街里弄，发现繁华城市背后的老骑楼、老字号、古码头、青石路、手艺人的故事……晚上入住湛江市区酒店，交通便利。
                <w:br/>
                <w:br/>
                第二天：湖光岩--东海岛--海豚湾                        
                <w:br/>
                餐：酒店早餐/午餐：鲍鱼宴/下午茶（湛江艾籺）、宵夜（安睡面包）
                <w:br/>
                住：湛江市区
                <w:br/>
                早餐后，前往【湖光岩】（重金包含门票+景区电瓶车，该价格为组团社打包价，不设老年人/小童等证件优惠减免）（游玩时长约2小时），是雷琼世界地质公园核心、国家 4A 级景区，居 “湛江八景” 之首。核心为 14-16 万年前火山喷发形成的玛珥湖，世界罕见、保存完好，面积 2.3 平方公
                <w:br/>
                里，湖水清澈，有 “湖光镜月” 美誉。地质价值极高，湖底沉积层记录 10 多万年古气候变迁，被誉为地球 “天然年鉴”。人文底蕴深厚，有隋代楞严寺、宋代白衣庵，及宋相李纲题刻的 “湖光岩” 摩崖石刻。景区负离子浓密，是天然氧吧。环湖步道 7 公里，串联望海楼、火山博物馆、诗廊
                <w:br/>
                等 20 余景。湖光山色、古树参天，兼具地质奇观、生态康养与人文古韵，是湛江必游地标。
                <w:br/>
                随后，前往中国第五大岛、广东第一大岛【东海岛】（车程约30分钟，游览约60分钟），打卡国家3A【东海岛·龙海天】龙海天长滩，面向南太平洋，海滩长达 28 公里，可与澳大利亚“黄金海岸 ”媲美，度假区内有 55000 亩防护林带，绵延于海滩边，环境优雅，风景秀丽，体现中国第一长滩
                <w:br/>
                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后前往【海豚湾】（车程约60分钟，游览约30分钟），毗邻中澳友谊花园与海湾大桥，前身为 “情侣码头”，2025 年 10 月焕新开放，是湛江新晋滨海文旅地标。街区以海洋文化为核心，占地约 3 万平方米，打造波浪步道、心形海豚雕塑、镂空灯光装置等网红打卡点。白天碧海蓝天、椰林摇
                <w:br/>
                曳，与海湾大桥同框成画；夜晚霓虹璀璨，光影与海景交融，氛围感拉满。业态丰富，设 15 间商铺、45 辆主题餐车，汇聚湛江风味、环球美食、咖啡轻食与海洋文创。免费开放，交通便捷，集观景、美食、休闲、拍照于一体，是情侣约会、亲子游玩、夜游打卡的热门胜地。
                <w:br/>
                晚上入住湛江市区酒店，交通便利。
                <w:br/>
                <w:br/>
                第三天：调顺岛--外观【湛江版“布鲁威斯号”】--金沙湾观海长廊--返程                                
                <w:br/>
                餐：酒店早餐/午餐：龙虾海鲜宴/下午茶（财源滚滚）
                <w:br/>
                住：温馨的家   
                <w:br/>
                早餐后，前往湛江宝岛--【调顺岛】（游玩时长约1小时）调顺岛名取 “风调雨顺” 之意。调顺岛原是与赤坎城区隔海相望的海岛，岛上唯一的自然村调顺村建村已有 600 多年。上世纪六十年代，调顺岛南北两个方向分别筑起了团结大堤和军民大堤，把调顺岛与赤坎连接起来，并修通了铁路和
                <w:br/>
                公路，此后岛上基础设施不断完善，湛江火力发电厂、湛江港第三作业区等先后建成，推动了岛屿的发展。调顺民俗文化园：位于岛中心，占地约 82 亩，园内有调顺祖庙、民俗文化陈列馆、民俗风情街等建筑，融合了传统文化与现代文明。每逢传统佳节，会依托 “调顺网龙”“干鱼制作” 等
                <w:br/>
                省非遗文化和调顺 “石狗”“妈祖” 等特色民俗文化，举办 “民俗文化艺术节” 等活动。
                <w:br/>
                打卡湛江最新网红景点，外观【湛江版“布鲁威斯号”】（车程约5分钟，游览约20分钟），台风“麦德姆”过境后，赤坎区调顺岛东侧海域，一艘轮船在广东湛江调顺岛海岸边搁浅，船体锈蚀、姿态倾斜，与海浪相映，迅速成为市民游客争相打卡点。（注：如因政府或其他不可控因素看不了则
                <w:br/>
                更改为【外观军舰潜艇】）。
                <w:br/>
                随后，前往游览【金沙湾观海长廊】（车程约5分钟，游览约60分钟）。运动女神【劳丽诗雕像】，漫步海岸，观对岸省运会馆、绿树花园、雕塑喷泉、椰树海湾、沙滩浴场、双塔大桥，时尚住宅遍布，长廊上绿草油茵，花色芬芳，古木怪树一束束，一林林，形成一条千姿百态，景观变幻的园
                <w:br/>
                林长廊，成为湛江人最喜欢的休闲天地和外地游人必观的城市风光。来到这里，更能体验湛江‘城在海中，海在城中’的独特美景。
                <w:br/>
                游玩结束后，根据时间，开启愉快的返程。
                <w:br/>
                <w:br/>
                --------------温馨提示：以上行程仅供参考，旅行社可根据实际情况调整酒店、游览顺序，遇景点维修等非旅行社控制因素，旅行社保留使用其它相关代替景点的权利！--------------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收费标准	价格	包含内容
                <w:br/>
                成人（必须占床）	699元/人	用车+住宿+餐+景点大门票+专业导游
                <w:br/>
                不占床：1.2m以上儿童	509元/人	用车+餐+景点大门票+专业导游
                <w:br/>
                不占床：1.2m以下儿童	280元/人	用车+专业导游（超高景点、早餐自理）
                <w:br/>
                注：1、酒店房型为大床/双床，没有三人房，单男女请自补房差220元/人，
                <w:br/>
                不占床退房差/含早餐-100元/人。
                <w:br/>
                2、单车位儿童请客人在酒店前台自补早餐 费用（旅行社前台不收）。
                <w:br/>
                3、70岁以上(含70周岁)长者须签署健康免责声明，并且要有一名以上直系成人亲属陪同方可报名；
                <w:br/>
                本团45人成团，若不成团则提前两日通知，不另作任何赔偿，报名则默认该条款。
                <w:br/>
                包团一团一议，私人定制，设计只属于您的方案，欢迎咨询更多计划
                <w:br/>
                <w:br/>
                【行程标准】
                <w:br/>
                1、交通：全程空调旅游车，保证每人一个正座车位；
                <w:br/>
                2、住宿：含2晚酒店住宿，安排标准双人房，每成人每晚一个床位；
                <w:br/>
                3、用餐：3正2早5小吃，团队定制餐不吃不退。
                <w:br/>
                4、门票：景区首道大门票，不含景点园中园门票；
                <w:br/>
                5、导服：全程持证中文导游服务；
                <w:br/>
                6、保险：含旅行社责任险
                <w:br/>
                7、赠送：矿泉水每人1支。
                <w:br/>
                8、注：行程过程中，导游可在行车途中向旅游者介绍、推介当地合规特产、文创产品及农副产品，所有购买行为均为旅游者完全自愿，旅行社及导游不强迫、不变相强制消费，不歧视、不刁难不购买的旅游者。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1.行程外私人所产生的个人费用，不含旅游意外险，请客人自行购买；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本产品供应商为：广东加维旅游发展集团有限公司，许可证编号：L-GD-102290  。为保证游客可如期出发，我社将与其他旅行社共同委托 广东加维旅游发展集团有限公司   组织出发（拼团出发），如客人不接受拼团出发，请报名时以书面形式注明。此团由  广东加维旅游发展集团有限公司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1、广东公安厅规定入住省内所有酒店，都必须每人携带身份证入住；
                <w:br/>
                2、本线路为散客拼团，团友之间可能都互不认识，请互相理解，互相包容
                <w:br/>
                广州	广州上车点：越秀公园地铁站C出口（2人起接）
                <w:br/>
                	花都上车点：花都花果山地铁口（4人起接）
                <w:br/>
                	番禺上车点：番禺广场E出口基盛万科肯德基门口（4人起接）
                <w:br/>
                	南沙上车点：今洲广场、大岗镇政府（4人起接）
                <w:br/>
                备注1	1.具体集中时间以导游通知为准；
                <w:br/>
                2.不在以上上车点的范围，请联系销售人员；
                <w:br/>
                3.如人数不足成团，可能拼珠三角周边地区客人。
                <w:br/>
                备注2	1. 10人以上如需自定上车点，请联系销售人员。
                <w:br/>
                2. 该团为散客拼团，如人数不足成团，可能拼珠三角周边地区客人。
                <w:br/>
                3. 出发前一天临时退团需扣车位费。
                <w:br/>
                4. 为了控制接站时间，提高客户满意度，计调可根据实际情况安排小车接驳、客人自行打车等情况。
                <w:br/>
                <w:br/>
                <w:br/>
                <w:br/>
                （补充协议二）健康证明·免责书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（身份证号码：，联系电话），已完全了解了贵社接待人员告知的注意事项，自愿要求参加贵社组织的2026年月日至2026年月日止。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w:br/>
                承诺人（本人亲笔签名）：             直系亲属（签字认可及联系电话）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2026-04-30T05:25:08+08:00</dcterms:created>
  <dcterms:modified xsi:type="dcterms:W3CDTF">2026-04-30T05:25:08+08:00</dcterms:modified>
</cp:coreProperties>
</file>

<file path=docProps/custom.xml><?xml version="1.0" encoding="utf-8"?>
<Properties xmlns="http://schemas.openxmlformats.org/officeDocument/2006/custom-properties" xmlns:vt="http://schemas.openxmlformats.org/officeDocument/2006/docPropsVTypes"/>
</file>