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（假日）邂逅阿尔卑斯德法瑞意四星纯玩13天行程单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EU17738942716V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罗马-约336KM-意大利小镇（意大利）
                <w:br/>
                参考航班：HU437 SZX/FCO 0115-0830（航班仅供参考，具体以实际为准）
                <w:br/>
                <w:br/>
                抵达后，市区参观。「永恒之都」-【罗马】(观光时间不少于1小时)随处可见古罗马帝国时期古迹；
                <w:br/>
                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意大利小镇-比萨-约88KM-佛罗伦萨-约230KM-意大利小镇（意大利）
                <w:br/>
                酒店早餐后，【比萨斜塔】（外观约20分钟）是意大利的标志性建筑，更是世界建筑史上的一大奇迹，被联合国教育科学文化组织评选为世界文化遗产。比萨斜塔其实是比萨大教堂（Cathedral of Pisa）的一座独立钟楼，位于比萨的中央广场——奇迹广场。广场上到处都是人，最常见的就是游客们伸出胳膊，摆出各种奇思妙想的造型与斜塔合影。斜塔建造历史与倾斜原因比萨斜塔离大教堂20多米，外观呈圆柱形，由白色大理石砌成。
                <w:br/>
                乘车前往文艺复兴发源地【佛罗伦萨】游览（约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特别安排享用【意大利海鲜墨鱼面】品尝这世界上正宗的墨鱼意面，充满浓浓海潮味的墨鱼面，满口黑牙趣味体验。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因斯布鲁克-约115KM-新天鹅堡-约176KM-瓦杜兹-约132KM-瑞士小镇（瑞士）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瑞士小镇-琉森-格林德瓦-少女峰-劳特布伦嫩-瑞士小镇（瑞士）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乘车前往瑞士受欢迎的度假胜地和远足目的地-【格林德瓦】，属于因特拉肯区内的直辖市，拥有独具特色、壮美秀丽的阿尔卑斯山景观，是久负盛名的度假和疗养胜地。（游览时间约20分钟）
                <w:br/>
                【少女峰】地区（游览时间约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约15分钟）
                <w:br/>
                注意：若遇艾格快线缆车维护或受当天天气状况影响停运等原因，则调整为换乘登山火车。
                <w:br/>
                若其中一个站点火车/缆车维修将安排单点上下山。
                <w:br/>
                游览完毕前往酒店入住。
                <w:br/>
                交通：缆车/齿轮火车/巴士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瑞士小镇-因特拉肯-格施塔德-【金色山口列车】-蒙特勒-约135KM-法国小镇（法国）
                <w:br/>
                参考班次：Gstaad - Montreux  14:36-16:16（仅供参考，具体以实际为准）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搭乘【金色山口列车】的旅程仿佛一次穿越瑞士的冒险，沿途的风光旖旎，极具阿尔卑斯特点，完全诠释瑞士风光的精髓，感受到清澈的湖泊、高耸的雪山、起伏的草地房屋融合一起的美景，静静地穿梭瑞士童话世界。
                <w:br/>
                乘车前往蒙特勒参观中世纪水上城堡-【西庸城堡】（外观，约30分钟）。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法国小镇-约43KM-日内瓦-【TGV Lyria高速列车】-巴黎（法国）
                <w:br/>
                参考班次：Geneve - Lyria 9770- Paris Gare de Lyon 10:29-13:42（仅供参考，具体以实际为准）
                <w:br/>
                酒店早餐后，搭乘TGV Lyria高速火车前往法国浪漫之都巴黎，免却长途驱车劳顿。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特别安排：塞纳河左岸精品徒步（时间约1.5小时，含官导讲解）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前往【花宫娜香水博物馆】（入内约30分钟）位于巴黎歌剧院附近，馆内收藏着丰富无双的香水艺术品，为众多香水爱好者展示香水的非凡历史和诞生过程的奥秘，为人们带来灵动馥郁的感官体验。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酒店早餐后，乘车前往【凡尔赛宫】（入内参观1小时，含专业讲解）：最宏大、最豪华的皇宫，是人类艺术宝库中的一颗绚丽明珠，外观宏伟壮观，内部陈设及装潢也富有艺术魅力。500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巴黎-约300KM-布鲁塞尔（比利时）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  深圳
                <w:br/>
                参考航班：HU760  BRU/SZX   1140-0500+1（航班仅供参考，具体以实际为准）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2.全程欧洲标准四星级酒店，特别升级巴黎市区3晚连住+瑞士1晚湖区酒店，1/2标准双人房；(备注：巴黎展会期间不保证连住且酒店可能拉远)
                <w:br/>
                3.行程所列餐食，酒店早餐，全程20个正餐，中式团餐六菜一汤，5个特色餐：巴黎地窖餐厅法式蜗牛餐三道式、少女峰雪山午餐、罗马许愿池餐厅特色餐、佛罗伦萨T骨牛排、威尼斯海鲜墨鱼面、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5.金色山口列车二等座+TGV高速列车二等座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5200元/人（酒店单房差仅指普通单人间如要求安排大床房或标双，单房差另议）；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2026-04-05T12:49:05+08:00</dcterms:created>
  <dcterms:modified xsi:type="dcterms:W3CDTF">2026-04-05T12:49:05+08:00</dcterms:modified>
</cp:coreProperties>
</file>

<file path=docProps/custom.xml><?xml version="1.0" encoding="utf-8"?>
<Properties xmlns="http://schemas.openxmlformats.org/officeDocument/2006/custom-properties" xmlns:vt="http://schemas.openxmlformats.org/officeDocument/2006/docPropsVTypes"/>
</file>