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（假日）横琴悦椿酒店| 珠海2天游 |赏黄花风铃| 打卡斗门古街行程单</w:t>
      </w:r>
    </w:p>
    <w:p>
      <w:pPr>
        <w:jc w:val="center"/>
        <w:spacing w:after="100"/>
      </w:pPr>
      <w:r>
        <w:rPr>
          <w:rFonts w:ascii="宋体" w:hAnsi="宋体" w:eastAsia="宋体" w:cs="宋体"/>
          <w:sz w:val="20"/>
          <w:szCs w:val="20"/>
        </w:rPr>
        <w:t xml:space="preserve">（假日）横琴悦椿酒店| 珠海2天游 |赏黄花风铃| 打卡斗门古街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ZJS1773736411Dn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广州上车点:番禺广场地铁E出口、海珠广场地铁F出口
                <w:br/>
                温馨提示：如果出发前一天没有收到导游通知，游客需要联系旅行社工作人员。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★豪住悦榕集团旗下---横琴悦椿酒店，高奢入住体验，65平方米超大客房 
                <w:br/>
                ★无限次体验酒店特色椿林水疗，盐浴，冰泉，汤泉等多种体验 
                <w:br/>
                ★全程食足3餐·2正1早，叹丰盛中西式自助早+2个当地特色简易自助午餐
                <w:br/>
                ★闹市中的“森林氧吧”--珠海香山湖公园，岭南园林+湖光山色，行摄黄花风铃+宫粉紫荆；
                <w:br/>
                ★打卡珠海接霞庄 斗门古街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出发—珠海接霞庄 斗门古街—午餐（简易营养中式自助午餐）—汤臣倍健透明工厂—入住酒店—自由活动
                <w:br/>
                早餐：自理         午餐：（简易营养中式自助午餐）         晚餐：不含  
                <w:br/>
                住宿：珠海横琴悦椿酒店（绿蕴双床房/大床房） 
                <w:br/>
                ▶早上于指定时间地点集中出发。
                <w:br/>
                ▶【珠海接霞庄】接霞庄，又称赵家庄、新围、接霞里，是位于广东省珠海市斗门区斗门镇南门村新围的清代古村落 。始建于清同治元年（1862年），因村后紧接霞山，晨曦时霞气环绕而得名 。
                <w:br/>
                该庄由南宋皇族后裔赵氏家族兴建，赵维茂经营中药材致富后在此建庄。鼎盛时期建有青砖大屋、护庄河及花岗岩石板街。2008年9月16日被公布为广东省首批古村落。现经修缮，已成为斗门区一处乡村旅游景点。
                <w:br/>
                ▶【斗门古街】清朝古街位于珠海市斗门区斗门镇，全长约500米。其建设源于1850年，于19世纪末到20世纪初陆续建成，曾建有广英祥、大昌、祥盛等十余间商铺及钱庄。街道由加拿大建筑工程师嘉理慰等人统筹规划设计，建筑融合中西风格，以独特骑楼为主体，外墙饰有花形、几何图形等砖刻 。现为珠海市保存较完整的古街，拥有珠海市级文物保护单位和“中国历史文化名街”资质 。除商铺外，街区内还建有福音堂、德式教堂等建筑 。
                <w:br/>
                现存商铺经营土特产与特色美食，如干贝、茶果等。街区全天开放，可乘公交609路、402路、415路至斗门财政所站到达。其周边有接霞庄、金台寺等景点。
                <w:br/>
                ▶午餐享用简易营养中式自助午餐：
                <w:br/>
                ▶继而前往【汤臣倍健透明工厂】（停留约90分钟）汤臣倍健透明工厂作为汤臣倍健在全国唯一一个生产基地，占地面积约16.9万平方米,投资逾12亿元，并在2018年8月正式被评为国家AAAA级旅游景区。汤臣倍健透明工厂将“营养+科技+旅游”创新融合。
                <w:br/>
                ▶继而前往入住【横琴悦椿酒店】（住宿占床含自助早，无限次椿林汤泉，住客免费使用健身房及游泳池等设施）隶属于新加坡悦榕酒店及度假村管理集团，珠海横琴悦椿酒店的建造融入当地自然环境与旅修概念，以城市绿洲打造身心私密憩所，园区内绿植环绕，同时种植了各式具有药用价值的草本植物供欣赏。【椿林汤泉】作为悦椿Spa的一个创新项目，雨林带来完整的水疗体验，完美结合了欧洲水疗设施和亚洲养生精髓，创造一个宁静、舒适和安逸的环境。十二种不同的水疗体验，每一种设计都旨在缓解身体不同部位的压力，为您打造真正的活力健康体验。
                <w:br/>
                ▶约定时间，外出享用晚餐。
                <w:br/>
              </w:t>
            </w:r>
          </w:p>
        </w:tc>
        <w:tc>
          <w:tcPr/>
          <w:p>
            <w:pPr>
              <w:pStyle w:val="indent"/>
            </w:pPr>
            <w:r>
              <w:rPr>
                <w:rFonts w:ascii="宋体" w:hAnsi="宋体" w:eastAsia="宋体" w:cs="宋体"/>
                <w:color w:val="000000"/>
                <w:sz w:val="20"/>
                <w:szCs w:val="20"/>
              </w:rPr>
              <w:t xml:space="preserve">早餐：X     午餐：简易营养中式自助午餐     晚餐：X   </w:t>
            </w:r>
          </w:p>
        </w:tc>
        <w:tc>
          <w:tcPr/>
          <w:p>
            <w:pPr>
              <w:pStyle w:val="indent"/>
            </w:pPr>
            <w:r>
              <w:rPr>
                <w:rFonts w:ascii="宋体" w:hAnsi="宋体" w:eastAsia="宋体" w:cs="宋体"/>
                <w:color w:val="000000"/>
                <w:sz w:val="20"/>
                <w:szCs w:val="20"/>
              </w:rPr>
              <w:t xml:space="preserve">珠海横琴悦椿酒店（绿蕴双床房/大床房）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酒店早餐—自由活动—午餐（简易营养中式自助午餐）—香山湖公园—返程
                <w:br/>
                早餐：含（自助早）       午餐：简易营养中式自助午餐   
                <w:br/>
                住宿：温暖的家   
                <w:br/>
                ▶早上享受一个没有morning call的早晨，自行前往酒店西餐厅享用丰盛自助早。
                <w:br/>
                ▶早餐后，继续自由活动，享受酒店配套设施。
                <w:br/>
                ▶约定时间，集中退房，前往用午餐，简易自助午餐
                <w:br/>
                ▶继而前往打卡闹市中的森林氧吧---【香山湖公园】（每年3月份，园区黄花风铃+宫粉紫荆逐渐盛开供游客行摄鉴赏，花期不受人为控制，以实际观赏为准）公园核心景观，湖面约3000平方米，湖水清澈碧绿，四周群山环绕，可乘船欣赏湖光山色。湖畔建有岭南风情的亭台、水榭、五孔拱桥及廊桥，傍晚落日余晖洒落湖面时尤为绚丽。【岭南园林建筑】跌水廊桥、洗心水榭、飞云亭等建筑融于自然景观，展现岭南文化韵味。湖中五孔桥与亭台倒影相映，古风盎然。【登山栈道（香山云道）】全长约1.5小时徒步路线，沿途可俯瞰湖景与远山，夜晚灯光映照栈道，宛如繁星落入湖中。【黄花风铃+宫粉紫荆】（最佳观赏花期3月，花期不受人为控制，以实际观赏为准）春日回归，珠海香山湖公园的黄花风铃木和粉色、白色紫荆花已经开成一片浪漫花海，随手一拍都是大片！黄花风铃木：满山金黄，像风铃一样随风摇曳，美到窒息！粉色&amp;白色紫荆花：柔美的紫荆花点缀在公园各处，仿佛走进了童话世界！
                <w:br/>
                ▶游玩后，结束愉快的行程，返回温暖的家。
                <w:br/>
              </w:t>
            </w:r>
          </w:p>
        </w:tc>
        <w:tc>
          <w:tcPr/>
          <w:p>
            <w:pPr>
              <w:pStyle w:val="indent"/>
            </w:pPr>
            <w:r>
              <w:rPr>
                <w:rFonts w:ascii="宋体" w:hAnsi="宋体" w:eastAsia="宋体" w:cs="宋体"/>
                <w:color w:val="000000"/>
                <w:sz w:val="20"/>
                <w:szCs w:val="20"/>
              </w:rPr>
              <w:t xml:space="preserve">早餐：自助早餐     午餐：简易营养中式自助午餐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1.用餐：全程含2正1早，早餐为酒店包含自助早，D1.D2正餐为简易营养中式自助午餐：营养自助午餐温馨提示： 营养自助餐每天随机提供10菜1汤（8荤2素）+白饭任装，任食1小时；客人仅限食用营养自助餐区 菜式；菜单仅供参考，菜单每天都会有微调，不提供固定菜单，餐厅保留最终解析权。团队定制，不用不退；
                <w:br/>
                2.住宿：珠海横琴悦椿酒店，大床/双人房，无三人房，单人入住需补房差。
                <w:br/>
                3.交通：旅游空调车，按人数配车座，保证1人1正座，请客人自觉礼让座位，听从导游安排；
                <w:br/>
                4.门票：含景区首道门票，园中园门票费用需自理；
                <w:br/>
                5.服务：贴心导游服务
                <w:br/>
                6.保险：旅游社责任保险；（建议客人在出游前购买个人旅游意外保险）；
                <w:br/>
                7.赠品：矿泉水1支/人；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2026-04-02T06:05:16+08:00</dcterms:created>
  <dcterms:modified xsi:type="dcterms:W3CDTF">2026-04-02T06:05:16+08:00</dcterms:modified>
</cp:coreProperties>
</file>

<file path=docProps/custom.xml><?xml version="1.0" encoding="utf-8"?>
<Properties xmlns="http://schemas.openxmlformats.org/officeDocument/2006/custom-properties" xmlns:vt="http://schemas.openxmlformats.org/officeDocument/2006/docPropsVTypes"/>
</file>