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（假日）【北美三国联游】美国加拿大墨西哥三国联游+波士顿历史名城文化之旅18天（3U）LAXLAX行程单</w:t>
      </w:r>
    </w:p>
    <w:p>
      <w:pPr>
        <w:jc w:val="center"/>
        <w:spacing w:after="100"/>
      </w:pPr>
      <w:r>
        <w:rPr>
          <w:rFonts w:ascii="宋体" w:hAnsi="宋体" w:eastAsia="宋体" w:cs="宋体"/>
          <w:sz w:val="20"/>
          <w:szCs w:val="20"/>
        </w:rPr>
        <w:t xml:space="preserve">【北美三国联游】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US1773369216h0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5）探访加州至美卡梅尔小镇--世人心中的避世天堂。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北美三国15大名城 | 三大特色小镇 | 24顿正餐+特色餐 | 大瀑布 | 双知名公路 | 全国联运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至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【杜比剧院】（外观）是每年奥斯卡颁奖典礼的举办地，也会举行首映礼、演出等其他活动。它可以容纳3，400名观众，且拥有美国至大的舞台之一，它也是美国歌唱真人秀《美国偶像》每季大结局的举办地。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（外观，约15分钟）【圣塔芭芭拉法院钟楼】号称是全美至美的政府大楼，色彩斑斓的玻璃和壁画，修剪精美的庭园绿化，都让人流连忘返。
                <w:br/>
                （约20分钟）【圣塔芭芭拉码头】斯特恩码头 Stearns Wharf 是美国至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出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出名作家兼演员Perry Newberry和出名演员兼导演Clint Eastwood都先后出任过卡梅尔的市长。
                <w:br/>
                ●【17哩湾】,（约30分钟）17哩湾于加州的蒙特雷半岛，号称世界上至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至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
                <w:br/>
                后，艺术宫就渐渐荒废，至后变成了废墟空楼。直到1962年出名德裔建筑师梅贝克对其重新进行设计装修，才使其焕发出第二次的青春美丽。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至知名、同时也是至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至出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至高品质与品位”的代名词，60街到34街区间被世人称之为“梦之街”。这里云集了难以计数的世界出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至大的私人拥有的建筑群，号称是20世纪至伟大的都市计划之一，完整的商场与办公大楼让曼哈顿中城继华尔街之后，成为纽约第二个市中心。
                <w:br/>
                ●【中央公园】,（约30分钟）是位于美国
                <w:br/>
                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至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出名的购物场所，市场的中央建筑内有许多的美食摊位，相邻的2栋是时装、装饰品、珠宝与礼品店，加之整个广场上有很多具有历史价值的建筑物，所以也是波士顿出名景点，正所谓游览购物两不误。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蒙特利尔（Montréal）位于加拿大魁北克省西南部圣劳伦斯河中的蒙特利尔岛及周边小岛上，是魁北克省的经济中心和至大港口，也是加拿大面积第二大城市37。其名称源自中古法语“Mont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至出名的朝拜圣坛之一，建有世界第三大穹顶，是加拿大至大的教堂。2005年，圣若瑟圣堂列为加拿大历史古迹。在大富翁游戏中，蒙特利尔市以圣若瑟圣堂的照片来代表。
                <w:br/>
                ●【蒙特利尔老城】,（约30分钟）这里是整个北美至古老的街区之一，坐落在圣劳伦斯河畔，集中了这座城市至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至大的天主教教堂，它西侧钟楼上的大钟也是北美至大的钟之一。教堂的正面矗立着两座高耸雄伟的塔楼，外形像极了的哥特式风格的城堡。中间部分建造稍低，正上方为一个圣神的十字架，下方泛着金光的圣母雕像将门前三扇呈尖拱式的大门衬托的更加庄严而又神秘。出名歌手席琳迪翁的婚礼就是在这里举行的哦~。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出名的和平塔，和平塔高达90米，被誉为世界上至精致的哥特式建筑，也是国会大厦中至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至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至小的只是一块礁石，大的可以达到数平方英里。这些岛屿如繁星般撒落在圣劳伦斯河上，宛若童话中的仙境，
                <w:br/>
                美仑美奂。
                <w:br/>
                ●【金斯敦市政厅】,（外观，约15分钟）金斯顿市政厅是一座石灰岩建筑，是加拿大非常古老的市政厅，也是金斯顿的地标性建筑。该建筑共3层，门前还放置了一个历史悠久的火车头，游客大多喜欢在门前拍照留念。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至高的独立式建筑物。电视塔高达553.3米，建于1976年，147层，圆盘状的观景台远看像是飞碟，伫立在多伦多的港湾旁。从这里登顶远眺，可以一览至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至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【巴尔的摩(Baltimore)】作为一座美国城市，在国人心目中毫无存在感。但它却实实在在是美国至古老的城市之一。在建城三百余年历史中，一半以上时间是美国第二大城市。现在仍是马里兰州第一大城。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至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国会大厦（外观，约20分钟）-林肯纪念堂（约30分钟）-白宫（外观，约30分钟）-中国驻美国大使馆（外观，约20分钟）-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
                <w:br/>
                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至出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中国驻美国大使馆】,中国驻美国大使馆新馆于2005年4月22日正式奠基，2009年4月1日正式投入使用，是中国在国外建设的规模和投资至大的使馆办公楼工程。使馆由全球出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交通：飞机+旅游大巴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出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至佳摄影地点之一”。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西部小镇-(大巴)-巴斯托-(大巴)-圣地亚哥
                <w:br/>
                拉夫林—(约270公里）巴斯托奥特莱斯—圣地亚哥
                <w:br/>
                ●【★】,早餐后，驱车前往圣地亚哥，途中在巴斯托奥特莱斯自由购物。晚上入住圣地亚哥酒店。
                <w:br/>
                ●【巴斯托奥特莱斯】,（约2小时）"巴斯托奥特莱斯地处沙漠，位于拉斯维加斯到洛杉矶的必经之路上，至受国人喜爱的二三线品牌几乎齐全，至重要的是，此处位于两州交界处，税点非常低，堪称折上折！。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圣地亚哥-(大巴)-蒂华纳-(大巴)-洛杉矶-(飞机)-成都
                <w:br/>
                参考航班：
                <w:br/>
                3U3838  洛杉矶 TB - 成都天府国际机场 T1  23:15/08:20+1 
                <w:br/>
                ●【★】,早餐后，我们前往美国印第安人的故乡圣地亚哥(San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出名的革命大道，这里汇集了琳琅满目的墨西哥特色手工艺品和美食，之后在蒂华纳的地标白色拱门打卡留念。
                <w:br/>
                交通：旅游大巴+飞机
                <w:br/>
              </w:t>
            </w:r>
          </w:p>
        </w:tc>
        <w:tc>
          <w:tcPr/>
          <w:p>
            <w:pPr>
              <w:pStyle w:val="indent"/>
            </w:pPr>
            <w:r>
              <w:rPr>
                <w:rFonts w:ascii="宋体" w:hAnsi="宋体" w:eastAsia="宋体" w:cs="宋体"/>
                <w:color w:val="000000"/>
                <w:sz w:val="20"/>
                <w:szCs w:val="20"/>
              </w:rPr>
              <w:t xml:space="preserve">早餐：酒店早餐     午餐：特色午餐（墨西哥TACO牛肉塔可））     晚餐：团餐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至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至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至后决定是否允许您入境。
                <w:br/>
                2.排队验关时，不妨选择至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预订限制
                <w:br/>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1、至低成团人数：10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（5）如按上述约定比例扣除的必要的费用低于实际发生的费用，旅游者按照实际发生的费用支付，但至高额不应当超过旅游费用总额。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B1/B2签证的中华人民共和国护照持有人需要每两年或在获取新护照或至长有效期的B1、B2或B1/B2签证时时（以先到者为准），通过网站更新他们签证申请上的个人资料及其它信息，这个机制称之为EVUS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br/>
                签证代办须知
                <w:br/>
                1、加拿大签证资料和流程详见附件；
                <w:br/>
                2、提前申请：建议至少提前 3 个月准备，避开旺季（如暑期、圣诞节等）；
                <w:br/>
                3、材料真实性：虚假信息可能导致拒签或 5 年内禁止申请；
                <w:br/>
                4、生物识别系统：过去 10 年内曾为加拿大签证录过指纹的可豁免；14 周岁以下和 80 周岁以上的人士无需录指纹。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8、提倡健康娱乐。抵制封建迷信活动，拒绝违法。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2026-04-05T06:30:34+08:00</dcterms:created>
  <dcterms:modified xsi:type="dcterms:W3CDTF">2026-04-05T06:30:34+08:00</dcterms:modified>
</cp:coreProperties>
</file>

<file path=docProps/custom.xml><?xml version="1.0" encoding="utf-8"?>
<Properties xmlns="http://schemas.openxmlformats.org/officeDocument/2006/custom-properties" xmlns:vt="http://schemas.openxmlformats.org/officeDocument/2006/docPropsVTypes"/>
</file>