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 樱花 食全食美 GDSZX-20260308   (日本本州食全食美全餐6天游-广州)  东阪  (不含签证导服费600元)行程单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ZLJRFSY-CG20260307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w:br/>
                Day1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***温馨提示：如遇上汤乐城温泉主题乐园休馆，将改为前往泉天空之汤有明花园，敬请留意！！！
                <w:br/>
                ***以上行程仅限18：00及之前抵达航班，敬请留意！！！
                <w:br/>
                早餐：自理	午餐：自理	晚餐：日式小火锅料理
                <w:br/>
                住宿：千叶悠乐居酒店 或 成田马罗德酒店 或 同级
                <w:br/>
                <w:br/>
                Day2	秋叶原动漫街--浅草雷门观音寺--台场河滨公园或【赏樱热点】隅田川樱花祭赏樱
                <w:br/>
                【秋叶原动漫街】（停留时间约60分钟）作为世界上屈指可数的电器街，如今的秋叶原正发生着日新月异的变化。除了电器商品专卖店之外，
                <w:br/>
                商务、饮食等服务功能也日渐具备齐全，正在发展成为一个具有综合性色彩的繁华区域。
                <w:br/>
                【浅草雷门观音寺】（两景点停留时间共约60分钟）浅草寺位于东京都台东区，是日本现存的具有“江户风格”的民众游乐之地。
                <w:br/>
                其是东京都内最古老的寺庙。寺院的大门叫“雷门”，正式名称是“风雷神门”，是日本和浅草地区的象征。浅草是东京的发源地。
                <w:br/>
                浅草寺是东京最古老的寺庙。
                <w:br/>
                【台场海滨公园】（停留时间约60分钟）台场海滨公园，位于紧邻东京彩虹大桥的人工岛上，是一处可供游人饱享东京海岸线景致的
                <w:br/>
                人工海滨公园。【台场高达像】台场的高达立像是东京湾台场地区的标志性景点之一，吸引了众多动漫迷和游客，机体型号为RX-0 独角兽高达，
                <w:br/>
                出自《机动战士高达UC》系列，台场独角兽高达像不仅是东京地标，更是融合机械美学、动画文化与科技表演的典范。
                <w:br/>
                【台场自由女神像】台场自由女神像是东京湾台场地区的标志性景观之一，以纽约自由女神像为原型打造，
                <w:br/>
                虽尺寸缩小但细节高度还原，成为东京热门打卡地。
                <w:br/>
                【隅田川樱花祭】 (停留时间约45分钟)此樱花祭活动举办地点为自江户时代延续至今的赏樱景点——隅田川沿岸的台东区一侧。
                <w:br/>
                隅田公园内的樱花树有数百棵，更有染井吉野樱、大岛樱及里樱等不同品种的樱花。
                <w:br/>
                ※台场海滨公园和隅田川樱花祭乃二选其一之活动，根据花期或当时实际情况而定，如有不便，敬请见谅。
                <w:br/>
                早餐：酒店内	午餐：日式烤肉畅吃	晚餐：温泉料理
                <w:br/>
                住宿：小山一号温泉酒店 或富之湖酒店 或御亭酒店 或同级
                <w:br/>
                <w:br/>
                Day3	箱根大社或箱根恩赐公园--芦之湖游船赏樱（含船票）--大涌谷
                <w:br/>
                修善寺竹林小径--河津七泷、伊豆舞娘像或大室山樱花之里(赏樱)
                <w:br/>
                【箱根神社】（停留时间约40分钟）箱根神社坐落于神奈川县箱根町的芦之湖畔，是关东地区历史悠久的总镇守神社。
                <w:br/>
                其临水而立的红色鸟居是箱根的标志性景观，与富士山和湖光山色构成绝美画面。
                <w:br/>
                【恩赐公园】（停留时间约40分钟）园内数百株樱花（主要为染井吉野樱）沿坡绽放，粉白色的花云与湛蓝的湖水、雄伟的富士山构
                <w:br/>
                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
                <w:br/>
                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
                <w:br/>
                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
                <w:br/>
                是感受伊豆传统风情与自然之美的绝佳去处。
                <w:br/>
                【河津七泷、伊豆舞娘像】（停留时间约30分钟）河津七泷是由釜泷、虾泷、蛇泷等七道瀑布构成的秀丽景区。沿河津川上游的步道漫步，
                <w:br/>
                可逐一欣赏各具特色的瀑布与碧绿潭水，感受沁人心脾的负离子气息。伊豆舞娘像是为纪念川端康成名作《伊豆的舞女》而立的青铜像。
                <w:br/>
                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早餐：酒店内	午餐：伊豆箱根和风料理	晚餐：温泉料理
                <w:br/>
                住宿：小山一号温泉酒店 或富之湖酒店 或御亭酒店 或同级
                <w:br/>
                <w:br/>
                Day4	富士山五合目（天气及交通情况许可）--地震体验馆或资料馆
                <w:br/>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
                <w:br/>
                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
                <w:br/>
                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
                <w:br/>
                樱花季的河口湖大石公园，是欣赏“富士山与樱花”经典画面的绝佳地点。园内广阔的芝樱（樱花的一种）如绒毯般铺满大地，粉白交织，
                <w:br/>
                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
                <w:br/>
                水质清冽甘甜，被誉为“日本九寨沟”，是忍野地区指定的国家自然风景区，1985年入选“日本名水百选”。为国家指定天然纪念物、
                <w:br/>
                名水百选、新富岳百景之一。
                <w:br/>
                早餐：酒店内	午餐：富士山长脚蟹乡土料理	晚餐：鳗鱼饭
                <w:br/>
                住宿：常滑春天阳光酒店 或 知立皇冠酒店 或 同级
                <w:br/>
                <w:br/>
                Day5	奈良神鹿公园--京都伏见稻荷大社或东福寺(赏樱)--综合免税店--心斋桥·道顿堀
                <w:br/>
                --或大阪城公园或造币局樱花大道(赏樱)
                <w:br/>
                【奈良神鹿公园】 (停留时间约60分钟）奈良公园位于奈良市街的东边，东西长4公里、南北宽2公里，面积广阔，若草山、东大寺、春日大社、
                <w:br/>
                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
                <w:br/>
                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
                <w:br/>
                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
                <w:br/>
                百货店、百年老铺、面向平民的各种小店铺鳞次栉比，人流川流不息。
                <w:br/>
                【大阪城公园】 (停留时间约60分钟）樱花季的大阪城公园是关西最具人气的赏樱名所之一。约3000株樱花（主要为染井吉野樱）环绕着宏伟的
                <w:br/>
                天守阁与护城河竞相绽放，形成一幅古典建筑与烂漫花云交织的壮丽画卷。
                <w:br/>
                【造币局樱花大道】 (停留时间约60分钟）大阪造币局樱花大道是关西地区樱花季的压轴盛宴。这条仅对外开放约一周的560米通道，汇集了超过
                <w:br/>
                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早餐：酒店内	午餐：神户牛料理	晚餐：和风拉面饺子料理
                <w:br/>
                住宿：关西泉大津华盛顿酒店 或 关西美景花园酒店 或 同级
                <w:br/>
                <w:br/>
                Day6	大阪--广州
                <w:br/>
                享用完早餐过后，前往机场乘坐飞机返回国内。
                <w:br/>
                早餐：酒店内	午餐：自理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2026-04-05T01:27:37+08:00</dcterms:created>
  <dcterms:modified xsi:type="dcterms:W3CDTF">2026-04-05T01:27:37+08:00</dcterms:modified>
</cp:coreProperties>
</file>

<file path=docProps/custom.xml><?xml version="1.0" encoding="utf-8"?>
<Properties xmlns="http://schemas.openxmlformats.org/officeDocument/2006/custom-properties" xmlns:vt="http://schemas.openxmlformats.org/officeDocument/2006/docPropsVTypes"/>
</file>