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（假日）【浪漫越南】芽庄+美奈+胡志明纯玩双飞6天行程单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S-20260329-T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芽庄 （CZ6049 / 1605 – 1740）
                <w:br/>
                胡志明  广州 （CZ368 / 0800-1155）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五星中国南方航空，广州直飞不走回头路！！
                <w:br/>
                ★ 东方小巴黎胡志明，统一宫、百年邮局、粉红教堂，网红咖啡公寓...
                <w:br/>
                ★ 美奈渔村，感受红白沙丘与仙女溪的沙海奇观，左手沙漠右手大海
                <w:br/>
                ★“东方小马尔代夫“之称芽庄，领略芽庄式的浪漫
                <w:br/>
                ★ 既有着美得惊艳的海滩，同时又保留古老渔村的颜色，世界上只有一个芽庄
                <w:br/>
                ★ 半海半火的美奈渔村，最适合慢下脚步，把心放下，享受属于自己的慵懒时光
                <w:br/>
                ★ 一次尽览越南中南部三大旅游名城，感受最纯粹的越式风情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w:br/>
                广州 Q 芽庄
                <w:br/>
                /
                <w:br/>
                /
                <w:br/>
                越式米粉
                <w:br/>
                住：芽庄
                <w:br/>
                指定时间在广州白云新机场国际候机大厅集合，乘国际航班前往越南海滨度假城市—芽庄（约2小时），这里拥有绵延数公里的新月形海滩、湛蓝如玉的海水及东南亚最优质的沙滩之一，是闻名世界的海滨度假胜地。
                <w:br/>
                温馨提示：出发当天请随身携带有效护照原件、身份证原件，港澳台护照需持有效(多次)回乡证；外籍护照需持有效（多次）往返中国签证。越南时间比中国时间慢一小时。
                <w:br/>
                D2
                <w:br/>
                芽庄快艇四岛巡游
                <w:br/>
                酒店含早
                <w:br/>
                午 P
                <w:br/>
                晚 ×
                <w:br/>
                住：芽庄
                <w:br/>
                早上在酒店享用早餐，乘船出海前往海上娱乐项目基地【黑岛( Mun 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间游弋，清晰感受五彩斑斓的海底世界地和你融为一体。
                <w:br/>
                【珊瑚岛】( Mot 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(小贴士:岛上所有自费海上项目均为个人行为，游客自行选择参加，注意安全，保管好随身携带贵重物品。您还可以自费参加各种水上娱乐活动，如摩托车、托翼伞。) 上船一定要听从安排穿好救生衣！如遇天气原因或非不可控因素会更换其他岛屿。
                <w:br/>
                D3
                <w:br/>
                芽庄-占婆塔-五指岩-芽庄大教堂-滴滴壶咖啡
                <w:br/>
                酒店含早
                <w:br/>
                午 P
                <w:br/>
                晚餐 ×
                <w:br/>
                住：芽庄
                <w:br/>
                酒店享用早餐后，前往【钟屿石岬角】也叫五指岩，海边岩壁有如五指手印，钟屿石岬角位于芽庄城北1.8公里处，是芽庄的热门景点之一。
                <w:br/>
                参观【婆那加占婆塔】建于公元7-12世纪间，是印度教的建筑，这里供奉的是天依女神（Po Nagar），天依女神是庇佑占婆王国南部的一位女神，保护着靠海吃饭的渔民，相当于中国渔民心目中的妈祖。不过据说早在公元前二世纪，印度教就在这里供奉印度教希瓦神（Siva）了。
                <w:br/>
                参观【芽庄大教堂】一座哥特式建筑 ，建于 1928-1933 年，教堂有钟塔和美如锦花、绘满《圣经》故事的天窗玻璃 ，石头建造的内部墙壁给人清凉之意。 教堂外是繁杂吵嚷的街头 ，教堂内则静谧平和 ，俨然另一个世界。安排赠送品尝【越南滴漏咖啡】（赠送项目，不去不可退），滴滴壶是一种咖啡饮用器具 ，缘起于 20 世纪初期法国非常盛行的滴滤咖啡 ，随著法国与越南的殖 民关系而引入越南。入住酒店休息。
                <w:br/>
                D4
                <w:br/>
                芽庄-美奈/红沙丘-白沙丘-仙女溪
                <w:br/>
                酒店含早
                <w:br/>
                午 P
                <w:br/>
                晚餐 P
                <w:br/>
                住：美奈
                <w:br/>
                早餐后，下午前往越南东南海岸线著名的渔村及海滩度假胜地－【美奈】（约3小时），天然的曼妙风景，仿佛令人置身世外桃源。美奈（Mui Ne）是位于越南东南部平顺省美奈半岛上的一个渔村小镇，这里有长约50kms的绵长海滩，椰风海浪，水清沙幼，游人不多，不同档次的旅游度假屋众多，是越南南部不可不去的海滩之一。
                <w:br/>
                参观"一边是火焰，一边是大海"的奇观【海角沙丘】又名【白沙丘】，这是一座高高耸立在海边，方圆好几公里的沙山，放眼四望一片大漠风烟之景。沙丘呈新月形，沙粒细腻，曲线曼妙，沙雾随风起。土路与沙丘之间有面湖，清澈而深邃。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dune】：位于美奈中心28km，延绵不断红色的沙子，距离大海较近，傍晚时分，紫色的晚霞与棕红色的沙丘在落日余晖的笼罩下显得更加艳丽，整个气氛浪漫至极，也可以自行进行滑沙等活动。
                <w:br/>
                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前往【美奈渔村】(停留约 10 分钟) ，黄昏的美奈渔村曾登过杂志 LONELY PLANET 的封面。入住酒店休息。
                <w:br/>
                D5
                <w:br/>
                美奈 — 胡志明
                <w:br/>
                酒店含早
                <w:br/>
                午 P
                <w:br/>
                晚 ×
                <w:br/>
                住 胡志明
                <w:br/>
                酒店享用早餐后，乘车前往胡志明（约3小时），位于越南南部湄公河三角洲地区，越南最大的港口城市和经济中心，曾有“东方巴黎”之称，开展胡志明标志景点之旅。
                <w:br/>
                参观【统一宫】 越南总统府，位于越南胡志明市的市中心，是一个具有重要历史意义和文化价值的建筑群。它不仅见证了越南历史上的重大事件，还承载了许多关于越南独立和统一的故事。总统府最初建于1869年，当时被称为诺罗敦宫（Norodom Palace），是法国殖民时期印度支那总督的官邸。然后参观【百年古邮局】此建筑于19世纪末法人统治时代，属于重要的文化财产。属于哥德式建筑，室内不需装冷气，利用空气之流动，即让人感觉非常舒服，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前往外观【新定教堂】，又被称为粉红教堂，位于胡志明市第三区，建于1876年，粉紅色的外墙非常惹眼，据说是在1957年才漆上的。教堂不仅外观全粉红色，内部也被装饰成粉红色系，不少人还会特地来此拍婚纱照。【市政厅】这是全称胡志明人民委员会大厅，是一座具有浓烈法国风格的建筑，于1902年兴建，在1908年落成。市政厅只有二层，线条简洁，屋顶为红色，外墙为黄色，在蓝天白云的映衬下显得格外明艳。这栋建筑设计活泼轻快，细部装饰精美华丽，以神话人物和法国英雄人物形象为主要题材的雕塑遍布廊柱、门框、屋檐等部位，后入住酒店休息。
                <w:br/>
                D6
                <w:br/>
                胡志明 Q 广州
                <w:br/>
                酒店含早
                <w:br/>
                午 /
                <w:br/>
                晚 ×
                <w:br/>
                可爱的家
                <w:br/>
                早餐后自由活动，于指定时间集合，乘车前往胡志明新山一机场，搭乘国际航班返广州白云机场散团（飞行时间约3小时），结束难忘越南深度之旅！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入住当地4钻酒店，芽庄升级3晚网评五钻酒店。每成人一个床位，无三人间加床，入住双人标间；酒店住宿若出现单男或单女，客人须与其它同性客人同住，若不能服从旅行社安排或旅行社无法安排的，客人须当地补单房差850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胡志明当地四星：Ramana Hotle/Cicilia/Alagon或同等级
                <w:br/>
                美奈当地四星：Muong Thanh Hotel/ Novela/ Caty mui ne/Vipol Mui Ne Hotel/海狮度假村或同等级
                <w:br/>
                芽庄当地五星：Green Beach/ 佛罗里达/Panama/科莫多或同等级
                <w:br/>
                【用餐】含5早5正*50/人/正+1米粉 (酒店房费含早餐)；若游客放弃用餐，恕不另行退费，请游客人谅解。人数增减时，菜量相应增减，但维持餐标不变，不含酒水。
                <w:br/>
                【门票】行程所列景点首道门票（不含景区内交通费用，未含美奈红白沙丘景区门口到
                <w:br/>
                丘顶交通费用）
                <w:br/>
                【用车】用车将根据团队人数安排当地空调旅游车，保证每人1正座。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签证+服务费+燃油税费850元/人（需与团费一起交），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16人成团
                <w:br/>
                本产品供应商为： 广东青之旅旅行社拼团出发 ，许可证编号： L-GD-CJ00301 。为保证游客可如期出发，我社将与其他旅行社共同委托 广东青之旅旅行社拼团出发 组织出发（拼团出发），如客人不接受拼团出发，请报名时以书面形式注明。此团由 广东青之旅旅行社拼团出发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门票优惠：此行程为旅行社综合包价产品，若持学生证、军官证等有效证件不享受门票优惠。如果客人自备签证或属免签证减200元/人。
                <w:br/>
                小童2-11周岁减500元/人，不占床；12周岁以上需占床，按成人计算。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2026-05-25T18:51:13+08:00</dcterms:created>
  <dcterms:modified xsi:type="dcterms:W3CDTF">2026-05-25T18:51:13+08:00</dcterms:modified>
</cp:coreProperties>
</file>

<file path=docProps/custom.xml><?xml version="1.0" encoding="utf-8"?>
<Properties xmlns="http://schemas.openxmlformats.org/officeDocument/2006/custom-properties" xmlns:vt="http://schemas.openxmlformats.org/officeDocument/2006/docPropsVTypes"/>
</file>