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(假日)德法瑞意新天鹅堡+科尔马特价12天 深圳往返直飞，米兰-布鲁塞尔双点进出行程单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ZLJRCGZL-CG20260302F0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德国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本行程用心规划，带您走访德法瑞意必访景点；探索世界遗产之美、充满异国风情的意大利古城、峰峰相连有世界公园之称的瑞士、引领艺术文化与时尚潮流的法国；让您道地体验西欧文明与历史如何共存，是您畅游西欧的最佳选择！
                <w:br/>
                艺术殿堂-卢浮宫：参观世界四大博物馆之首卢浮宫，透过对艺术珍品咫尺间的欣赏，与艺术大师们来一场跨越时空的心灵对话
                <w:br/>
                童话城堡：游览德国童话城堡--新天鹅堡外观，感受独特的神秘与童话般的浪漫
                <w:br/>
                童话小镇：《中餐厅》、宫崎骏《哈尔的移动城堡》取景地，迪士尼般童话色彩小镇科尔马
                <w:br/>
                浪漫水城：在举世闻名的浪漫“水都”、被誉为“亚得里亚海的明珠”--威尼斯，与圣马可广场上的鸽子邂逅
                <w:br/>
                翡冷翠：寻访意大利艺术密码，在文艺复兴发源地佛罗伦萨，观赏凝聚了米开朗基罗等艺术家心血的圣母百花教堂
                <w:br/>
                时尚之都：米兰被称为时尚爱好者的艺术天堂，是浪漫与奢华的代名词，是古典与现代交融的时装之都
                <w:br/>
                名城风光：“上帝后花园”&amp;仙境小镇因特拉肯+蜜月小镇琉森，浪漫之都巴黎，邮票小国—列支敦士登，“阿尔卑斯之心”因斯布鲁克，“欧洲心脏”布鲁塞尔
                <w:br/>
                经典美食：特别安排品尝法国油封烤鸡、KBB土耳其烤肉，领略法兰西美食的独特风情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请游客在指定时间在深圳国际机场集中，由领队带领搭乘国际航班，飞往时尚之都—米兰。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米兰-约312KM-意大利小镇（意大利）
                <w:br/>
                参考航班：HU7973  SZX/MXP  0205-0855（航班仅供参考，具体以实际为准）
                <w:br/>
                <w:br/>
                抵达后，乘车前往【米兰】市区游览（约1小时），世界时尚艺术中心，世界设计之都，世界历史文化名城：
                <w:br/>
                【米兰大教堂】(外观)位于米兰大广场，是米兰的象征，是世界五大教堂之一，规模居世界第二。拿破仑曾于1805年在米兰大教堂举行加冕仪式。
                <w:br/>
                【斯卡拉广场】广场中间是达•芬奇的雕像。达•芬奇一手握书, 一手微微抬起, 面容端庄, 深邃明澈的双眸, 透露出智慧光芒．碑座上还立有他的四位得意门生的立像。
                <w:br/>
                【斯卡拉歌剧院】(外观)世界著名歌剧院，誉为“歌剧之麦加”而其最著名之处便在于它顶部的“钻石”。
                <w:br/>
                【马力诺宫】(外观)是位于米兰市中心的16世纪的代表性建筑，至今是米兰市政厅所在地。
                <w:br/>
                【艾曼纽二世回廊】(外观)被称为“米兰的客厅”，得名于意大利统一后的国王埃马努埃莱二世，这里被认为是欧洲非常美的商业拱廊之一。拱廊是设计师仿照巴黎古典商业拱廊而建的，阳光透过玻璃屋顶，照射在底下精致的浮雕和壁画上，泛着神圣的金色光芒。
                <w:br/>
                游毕乘车前往酒店入住。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uscany：Hotel Toscana Ambassador/Hotel Europa Signa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意大利小镇-佛罗伦萨-约234KM-意大利小镇（意大利）
                <w:br/>
                酒店早餐后，乘车前往文艺复兴发源地【佛罗伦萨】游览（约2小时）：参观世界五大教堂之一的【圣母之花大教堂】（外观），它是一座由白色、粉红色、绿色的大理石按几何图案装饰起来的美丽的大教堂。【希诺利亚广场】是佛罗伦萨的市政广场，也是这里最热闹的广场。广场上有不同时期的大理石雕像作品，如大卫像、海克力斯像等。【圣十字广场自由活动】十字广场上有一座著名的十字架，是这座广场、广场上的教堂以及整个城区名字的由来。很多非常著名的意大利人，如米开朗基罗、伽利略和马基雅维利等都安葬在广场上的圣十字教堂中。
                <w:br/>
                游毕乘车前往酒店入住。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Padova/Mestre：Blue Dream Hotel/Hotel Albatros S.R.L.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意大利小镇-约40KM-威尼斯-约360KM-因斯布鲁克（奥地利）
                <w:br/>
                酒店早餐后，乘车前往【威尼斯】。乘船登上主岛游览（约1个小时）：【叹息桥】（外观）两端连结着总督府和威尼斯监狱，是古代由法院向监狱押送死囚的必经之路，因为桥上死囚的叹息声而名。【圣马可广场】是威尼斯的心脏，东侧是【圣马可教堂】和【钟楼】（外观），西侧是【总督府】（外观），成群的鸽子在广场戏耍、觅食，游客络绎不绝。
                <w:br/>
                乘车前往奥地利【因斯布鲁克】（游览约30分钟），群山环绕的“阿尔卑斯山谷的宝石”，著名的冰雪之城和两届冬奥会的举办地，也是阿尔卑斯山谷中一座迷人的中世纪小城。四周环绕的山峦，独特且精致的古建筑，巴洛克或哥特式风格，无时无刻不散发出无穷的魅力。游览充满古典优美建筑的古城，参观市中心标志【黄金屋顶】（外观），建于1500年，以前这座建筑曾是公爵的府第，楼顶使用了2657枚金铜瓦镶嵌而成，金顶屋檐角边缘饰有动物图案的雕饰花纹，廊柱表面围满了浮雕。
                <w:br/>
                游毕乘车前往酒店入住。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Waldhotel Superior Seefeld Tirol/Hotel Olympia/Djakovic Kg Gasthof Ramona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因斯布鲁克-约115KM新天鹅堡-约176KM-瓦杜兹-约133KM-瑞士小镇（瑞士）
                <w:br/>
                酒店早餐后，乘车前往德国富森，【新天鹅堡】（远眺外观，不含上下山交通费用，停留约30分钟）建于1869年，坐落在德国慕尼黑以南壮丽的阿尔卑斯山麓，被美丽的湖泊和森林环绕着，是德国的象征，是迪士尼城堡的原型，所以也称之为灰姑娘城堡。巴伐利亚国王路德维希二世的行宫之一，是其为实现其一生理想表现出中古世纪骑士精神所建而成的梦幻城堡。它的建筑风格独特，融合了哥特式和浪漫主义的元素，展现了当时国王路德维希二世对于浪漫主义艺术的热爱和推崇。
                <w:br/>
                乘车前往欧洲著名"邮票小国"列支敦士登-【瓦杜兹】（游览约1小时），德语意为“发石头”，位于瑞士和奥地利之间的阿尔卑斯山谷中，是欧洲中部风光绮丽的微型小国，国土面积仅有160平方千米。工业、邮票业、旅游业发达是世界上最富有的国家之一。这里没有大城市，没有连成片的城镇、乡村，空气清新，让人感到恬静、安逸。国家虽小，却以设计新颖、装帧精美的邮票著称于世，有“邮票王国”的美誉。
                <w:br/>
                游毕乘车前往酒店入住。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Campus Sursee Seminarzentrum Ag/Hotel Alpenhof Kerns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瑞士小镇-琉森-约68KM-因特拉肯-约235KM-法国小镇（法国）
                <w:br/>
                酒店早餐后，乘车前往有欧洲花园和浪漫蜜月小镇之称【琉森】（停留时间不少于1小时），拥有美丽的琉森湖、古雅的中世纪建筑和壮观的阿尔卑斯山脉相互映衬，让人流连忘返。游览美丽的【琉森湖】，品味一下“水光潋滟晴方好，山色空蒙雨亦奇”的意境，穿过被冠以“水塔花桥”美誉的【卡柏尔木桥】，参观代表瑞士精神的【狮子纪念碑】。随后自由活动，漫步琉森，享受阿尔卑斯小镇的美好时光。
                <w:br/>
                乘车前往【因特拉肯】（约1个小时）坐落在图恩湖和布里恩茨湖之间，又名湖间镇。因气候温和湿润，四季分明，山清水秀，风光旖旎而备受世人喜爱，有‘天堂小镇之美誉’，是瑞士乃至欧洲最古老的旅游和疗养胜地之一，游玩何维克街，连结因特拉肯东站与西站、市区的最主要街道。
                <w:br/>
                游毕乘车前往酒店入住。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Ibis Mulhouse Ile Napoléon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法国小镇-约72KM-科尔马-约450KM-巴黎（法国）
                <w:br/>
                酒店早餐后，乘车前往最具德国血统的法国小镇，被誉为欧洲最美丽小镇之一的【科尔马】（游览约1小时）。这里宛如童话故事场景的现实写真，以古色古香的运河而闻名于世，运河上不断穿梭着搭载游客的小型汽船，络绎不绝，素有“小威尼斯”之称，靠近德国的地理位置又让这里的建筑颇具德意志色彩。据说宫崎骏拍《哈尔的移动城堡》时就曾在科尔马采风，最终将它作为动画中的小镇原型。
                <w:br/>
                游毕乘车前往酒店入住。
                <w:br/>
              </w:t>
            </w:r>
          </w:p>
        </w:tc>
        <w:tc>
          <w:tcPr/>
          <w:p>
            <w:pPr>
              <w:pStyle w:val="indent"/>
            </w:pPr>
            <w:r>
              <w:rPr>
                <w:rFonts w:ascii="宋体" w:hAnsi="宋体" w:eastAsia="宋体" w:cs="宋体"/>
                <w:color w:val="000000"/>
                <w:sz w:val="20"/>
                <w:szCs w:val="20"/>
              </w:rPr>
              <w:t xml:space="preserve">早餐：√     午餐：土耳其烤肉     晚餐：X   </w:t>
            </w:r>
          </w:p>
        </w:tc>
        <w:tc>
          <w:tcPr/>
          <w:p>
            <w:pPr>
              <w:pStyle w:val="indent"/>
            </w:pPr>
            <w:r>
              <w:rPr>
                <w:rFonts w:ascii="宋体" w:hAnsi="宋体" w:eastAsia="宋体" w:cs="宋体"/>
                <w:color w:val="000000"/>
                <w:sz w:val="20"/>
                <w:szCs w:val="20"/>
              </w:rPr>
              <w:t xml:space="preserve">Campanile Marne la Vallée - Bussy Saint-Georges/Hotel Ibis Styles Versailles Saint Quentin en Yvelines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巴黎（法国）
                <w:br/>
                酒店早餐后，【巴黎】（市区游览约1小时），法国首都巴黎，世界四个国际大都市之一，横跨赛纳河两岸，是历史之城、美食之都和创作重镇，也是著名的世界艺术之都，这个城市几乎都散发着浪漫的气息，时时都有可能发生浪漫的邂逅：
                <w:br/>
                【香榭丽舍大道】车览，香榭丽舍大街是巴黎著名的一条街道，位于卢浮宫与新凯旋门连心中轴线上的香榭丽舍大道，集齐高雅及繁华，浪漫与流行于一身盛名的道路。
                <w:br/>
                【协和广场】外观，巴黎市中心、塞纳河北岸,是法国最著名广场和世界上最美丽的广场之一，大革命时期,它被称为“革命广场”,被法国人民当作展示王权毁灭的舞台。广场历经数次改名，最后改称为协和广场。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【埃菲尔铁塔】外观，矗立在塞纳河南岸法国巴黎的战神广场，它是世界著名建筑、法国文化象征之一、巴黎城市地标之一，被法国人爱称为“铁娘子”，与东京铁塔、帝国大厦并称为“西方三大著名建筑”。
                <w:br/>
                特别安排：【土耳其烤肉】一块面包裹着拌好的烧肉，咬上一口软糯的面包皮和脆香肥美的烧肉，搭配出绝妙的滋味，让你吃了还想吃，欲罢不能。
                <w:br/>
                游毕乘车前往酒店入住。
                <w:br/>
              </w:t>
            </w:r>
          </w:p>
        </w:tc>
        <w:tc>
          <w:tcPr/>
          <w:p>
            <w:pPr>
              <w:pStyle w:val="indent"/>
            </w:pPr>
            <w:r>
              <w:rPr>
                <w:rFonts w:ascii="宋体" w:hAnsi="宋体" w:eastAsia="宋体" w:cs="宋体"/>
                <w:color w:val="000000"/>
                <w:sz w:val="20"/>
                <w:szCs w:val="20"/>
              </w:rPr>
              <w:t xml:space="preserve">早餐：√     午餐：法式烤鸡     晚餐：X   </w:t>
            </w:r>
          </w:p>
        </w:tc>
        <w:tc>
          <w:tcPr/>
          <w:p>
            <w:pPr>
              <w:pStyle w:val="indent"/>
            </w:pPr>
            <w:r>
              <w:rPr>
                <w:rFonts w:ascii="宋体" w:hAnsi="宋体" w:eastAsia="宋体" w:cs="宋体"/>
                <w:color w:val="000000"/>
                <w:sz w:val="20"/>
                <w:szCs w:val="20"/>
              </w:rPr>
              <w:t xml:space="preserve">Campanile Marne la Vallée - Bussy Saint-Georges/Hotel Ibis Styles Versailles Saint Quentin en Yvelines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巴黎（法国）
                <w:br/>
                酒店早餐后，乘车前往【卢浮宫】（入内约1.5小时，不含讲解），世界四大博物馆之一，原是法国的王宫，居住过50位法国国王和王后，是法国文艺复兴时期最珍贵的建筑物之一，以收藏丰富的古典绘画和雕刻而闻名于世，其收藏的稀世珍宝定能让您眼界大开，可以亲眼目睹三件价值连城的传世之宝，爱神维纳斯雕像《断臂维纳斯》、《胜利女神像》和达芬奇的《蒙娜丽莎》画。
                <w:br/>
                (若遇闭馆，景点顺序将相应调整，敬请谅解）
                <w:br/>
                乘车前往【花宫娜香水博物馆】（入内约30分钟）位于巴黎歌剧院附近，馆内收藏着丰富无双的香水艺术品，为众多香水爱好者展示香水的非凡历史和诞生过程的奥秘，为人们带来灵动馥郁的感官体验。
                <w:br/>
                乘车前往【奥斯曼大街】自由活动（停留约3小时），奥斯曼大道从巴黎第八区延伸至第九区，这里汇聚着众多的各色店铺，时常能看到街上行走着挎着各种手袋的东方面孔。您可以在附近百货商场，【老佛爷】、莎玛丽丹百货等自由购物，享受买买买的乐趣，或者您可以找家咖啡馆，尽情享受慵懒的巴黎时光。特别安排：【法国特色烤鸡】美味法式风情烤鸡，肉质柔嫩鲜美，入口即化。
                <w:br/>
                游毕乘车前往酒店入住。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Campanile Marne la Vallée - Bussy Saint-Georges/Hotel Ibis Styles Versailles Saint Quentin en Yvelines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巴黎-约320KM-布鲁塞尔（比利时）
                <w:br/>
                酒店早餐后，乘车前往“欧洲心脏”【布鲁塞尔】（游览约1小时），欧洲联盟的总部所在地,也是比利时的政治中心。整个城区充满了艺术气息，独有的古怪专注、动态和自我约束。曾经的统治者们在这里留下了大大小小的奢华建筑和宫殿，不少街道上还保留着不同世纪的房子，走在街道上，就好像在时间隧道里游走。
                <w:br/>
                【布鲁塞尔大广场】：1998年联合国教科文组织将布鲁塞尔大广场作为文化遗产，列入《世界遗产名录》。始建于12世纪，环广场的建筑物多为中世纪所建的哥特式、文艺复兴式、路易十四式等建筑形式，其建筑风格各异，使人有宛如置身于中世纪之感，法国作家维克多·雨果曾赞美这里是“世界上最美丽的广场”。
                <w:br/>
                【撒尿小孩雕像】：布鲁塞尔标志性建筑，被称为“布鲁塞尔第一公民”，铜像位于市中心广场转弯处，高半米左右，是个光身叉腰撒尿的小男孩。
                <w:br/>
                【天鹅咖啡馆】外观：咖啡厅的门上要雕塑着一只傲娇的白天鹅，是无产阶级革命导师马克思和恩格斯当年曾居住和工作过的地方。
                <w:br/>
                游毕乘车前往酒店入住。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Ibis Wavre Brussels East/Ibis Brussels Airport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布鲁塞尔  深圳
                <w:br/>
                参考航班：HU760  BRU/SZX  1150-0500+1（航班仅供参考，具体以实际为准）
                <w:br/>
                酒店早餐后，前往机场乘坐国际航班返回深圳。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抵达深圳国际机场，结束浪漫的欧洲之旅。抵达后，请将护照和全部登机牌交予领队，以便领馆核销您的签证，给你留下良好的出境记录。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2.全程欧洲标准酒店，特别升级巴黎连住2晚，1/2标准双人房；(备注：巴黎展会期间不保证连住且酒店可能拉远)
                <w:br/>
                3.行程所列餐食，酒店早餐，全程9个正餐，中式团餐五菜一汤，2个特色餐：法国油封烤鸡+土耳其烤肉（如遇退餐8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
                <w:br/>
                5.全程专业中文领队兼导游；
                <w:br/>
                6.基本景点大门票（只含卢浮宫（不含讲解）、威尼斯上下岛船票），其它为外观或免费；
                <w:br/>
                欧洲旅游意外保险（本公司强烈要求旅客自行购买旅游意外保险，以更全面保障旅客利益）；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1.不含签证费+司导服务费+酒店税合计3500元/人（该费用与团款一起收取）；
                <w:br/>
                2.全程酒店单人间附加费 3000元/人（酒店单房差仅指普通单人间如要求安排大床房或标双，单房差另议）；
                <w:br/>
                3.因调整航空燃油价格而导致机票价格上升，需另外补交燃油升幅的差价；
                <w:br/>
                4.护照费及申请签证中准备相关材料所需的制作费、手续费，如未成年人公证、认证费等；
                <w:br/>
                5.前往领事馆打指模及面签和面销产生的各种费用，如交通费、住宿费等；
                <w:br/>
                6.出入境行李的海关税、搬运费、保管费和超重（件）行李托运费或运输期间行李的损坏费；
                <w:br/>
                7.旅途中飞机/火车/船只等交通工具的等候及转乘时的用餐；
                <w:br/>
                8.行程中的一切个人消费（例如酒店内的酒水、洗衣、上网、通讯等费用）及自由活动期间的餐费、交通费等；
                <w:br/>
                9.行程中未提到的其它费用：如特殊门票、游船（轮）、缆车、地铁票、公交票等费用；
                <w:br/>
                10.因交通延阻、罢工、天气、飞机机器故障、航班取消或更改及其它不可抗力原因导致的费用；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巴黎免税店</w:t>
            </w:r>
          </w:p>
        </w:tc>
        <w:tc>
          <w:tcPr/>
          <w:p>
            <w:pPr>
              <w:pStyle w:val="indent"/>
            </w:pPr>
            <w:r>
              <w:rPr>
                <w:rFonts w:ascii="宋体" w:hAnsi="宋体" w:eastAsia="宋体" w:cs="宋体"/>
                <w:color w:val="000000"/>
                <w:sz w:val="20"/>
                <w:szCs w:val="20"/>
              </w:rPr>
              <w:t xml:space="preserve">香水、化妆品、首饰、手表、皮具等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瓦杜兹Huber</w:t>
            </w:r>
          </w:p>
        </w:tc>
        <w:tc>
          <w:tcPr/>
          <w:p>
            <w:pPr>
              <w:pStyle w:val="indent"/>
            </w:pPr>
            <w:r>
              <w:rPr>
                <w:rFonts w:ascii="宋体" w:hAnsi="宋体" w:eastAsia="宋体" w:cs="宋体"/>
                <w:color w:val="000000"/>
                <w:sz w:val="20"/>
                <w:szCs w:val="20"/>
              </w:rPr>
              <w:t xml:space="preserve">手表</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岁以下（不含6岁）不占床按成人价格减少800元/人，此价格提供机位、车位、餐位及景点门票，不提供住宿床位，占床按成人价格收费，6岁起必须占床；
                <w:br/>
                2.婴儿费用：2周岁以下（不含2周岁）按婴儿价格收费，此收费不提供机位、车位、餐位、床位及景点费用；
                <w:br/>
                自备签证或免签证参团，每人可减签证费：申根签600元/人。
                <w:br/>
                本产品供应商为：广东成功之旅国际旅行社有限公司（成功之旅），许可证编号：L-GD-CJO0567 。为保证游客可如期出发，我社将与其他旅行社共同委托 广东成功之旅国际旅行社有限公司（成功之旅） 组织出发（拼团出发），如客人不接受拼团出发，请报名时以书面形式注明。此团由 广东成功之旅国际旅行社有限公司（成功之旅）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中国公民出境旅游文明行为指南
                <w:br/>
                为提高公民文明素质，塑造中国公民良好国际形象，中央文明办、国家旅游局联合颁布了《中国公民出境旅游文明行为指南》。外交部领事司谨提醒每位公民出境旅游时要努力践行《指南》，克服旅游陋习，倡导文明旅游行为。该指南内容如下：
                <w:br/>
                中国公民，出境旅游，注重礼仪，保持尊严。
                <w:br/>
                讲究卫生，爱护环境；衣着得体，请勿喧哗。
                <w:br/>
                尊老爱幼，助人为乐；女士优先，礼貌谦让。
                <w:br/>
                出行办事，遵守时间；排队有序，不越黄线。
                <w:br/>
                文明住宿，不损用品；安静用餐，请勿浪费。
                <w:br/>
                健康娱乐，有益身心；赌博色情，坚决拒绝。
                <w:br/>
                参观游览，遵守规定；习俗禁忌，切勿冒犯。
                <w:br/>
                遇有疑难，咨询领馆；文明出行，一路平安。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酒店说明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4.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交通说明	1.欧洲法律规定，司机开车时间不得超过8小时/天，每天必须有至少12小时休息；司机每行驶两小时后必须休息20分钟；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3.行程中所注明的城市间距离，仅供参考，视当地交通状况进行调整；
                <w:br/>
                4.因“不可抗逆的原因”所造成的意外事件如遇战争，天灾及航空公司停运、破产、滞留，旅行社的工作人员会尽力协助团友解决问题，但由此造成的损失由游客自理。
                <w:br/>
                门票说明	1.由于团队行程中部分景点门票均为旅行社打包整体销售，因此若您因自身原因未能游览参观的则视为自动放弃，费用恕不退还，敬请理解。
                <w:br/>
                2.行程中未标注入内的景点均为外观，入内参观仅含景点首道门票。
                <w:br/>
                用餐说明	1.如遇无法安排中餐的城市、餐厅不接待团队用餐或用餐时间在高速公路休息站，将安排当地餐食或退餐费，所有餐食如自动放弃，费用恕不退还，敬请理解；
                <w:br/>
                2.酒店房费已含次日早餐 ，如自动放弃酒店安排的早餐，费用恕不退还，敬请理解。
                <w:br/>
                退费说明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3.由于团队机票为指定航线往返票，如因自身原因放弃回程，费用恕不退还，敬请理解。
                <w:br/>
                签证说明	欧盟从2015年10月12日起在全世界范围内启用生物指纹录入系统，所有申根国家签证的申请者，领事馆将要求本人在指定时间前往当地目的地国家的签证中心录入指纹及拍照，请申请人在出团前45天内切勿远行并配合领馆的时间安排；
                <w:br/>
                1.按照欧洲各国使馆规定，参加欧洲团队游客须随团旅游，团进团出，不可探亲访友、进行商务活动等其他目的，同时保证不离团，纯旅游是此次参团目的；
                <w:br/>
                2.按照欧洲各国使馆规定，所有办理团队签证的客人均有可能被通知前往使馆进行面试销签，面试销签关系到使馆给予游客良好的记录，游客请予以配合！一般使领馆会在团队回国前后决定面试销签名单，旅行社接到通知后，会电话通知游客，面试销签所产生的费用请游客自理；
                <w:br/>
                3.按照欧洲各国使馆规定，所有办理团队签证的客人回国抵达机场时需将护照原件、全程登机牌交回领事馆销签，届时会有专人向游客收取，旅行社非常感谢游客的配合！
                <w:br/>
                4.护照销签的时间取决于各领事馆的工作进度，视淡旺季不同销签时间也不同，通常在15－30天左右不等，请游客在未结束销签前，建议先不要安排下一次出行，提前预订交通、住宿费等，避免产生不必要的损失；
                <w:br/>
                5.按照欧洲各国使馆规定，在销签时会检查游客的全程登机牌，并核对航班与姓名信息，如发生信息有误请及时告知领队及时补救。若因客人自身原因丢失、缺损登机牌或登机牌信息有误，导致被领事馆要求前往面试，费用自理。请务必保管好全程登机牌，以免造成不必要的损失；
                <w:br/>
                6.按照欧洲各国使馆规定，在销签时会检查游客的护照欧盟离境章和回国入境章，如果没有或者不清楚将会导致被领事馆要求前往面试，费用自理。游客在回国过关后应注意检查自己的护照入境章，如有缺失或不清楚及时发现要求重盖，以免造成不必要的损失；
                <w:br/>
                7.游客必须无条件配合欧洲领馆的销签工作，否则有可能被记入国际游客黑名单而被限制入境；
                <w:br/>
                8.持非中国公民护照或自备签证的提示：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以上“签证提示”仅供客人参考，是否符合免签条件由客人根据该国使领馆提供的信息予以确认，并按照相关指引自行负责出入境手续的办理。
                <w:br/>
                保险说明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br/>
                风险说明	1.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现金不属于保险公司的受保范围内；
                <w:br/>
                3.因个人疏忽丢失任何财物（机票、护照、钱财、衣物等），旅游社将不负任何责任；并且不可以因此耽误团组行程；
                <w:br/>
                4.自由活动期间如果下海游泳或者从事与海有关联的各种活动，要注意安全，切忌不可以逞强，以免出现生命危险； 
                <w:br/>
                5.旅行社原则上不会在行程中安排高风险项目，在自由活动期间请您慎重选择参加诸如湖区游船、雪山活动、热气球、普车越野、摩托车驾驶、自驾车、蹦极、水上摩托、滑翔伞、冲浪、探险等高风险项目。
                <w:br/>
                备注	1.此行程为旅游合同不可分割之部分，旅行社将严格按照行程执行；
                <w:br/>
                2.在不减少任何景点的前提下，导游可根据境外情况做顺序之调整，该调整不视为违约；
                <w:br/>
                3.是否给予签证、是否准予出、入境，为有关机关的行政权利。如因游客自身原因或因提供材料存在问题不能及时办理签证而影响行程的，以及被有关机关拒发签证或不准出入境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1.请您务必在签证截止日前递交签证材料，签证材料递入领馆后，如遇拒签，我社将收取申根签证费（含服务费）1200元/人、英国签证费（含服务费，不含加急费）1400元/人；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2026-03-05T03:52:51+08:00</dcterms:created>
  <dcterms:modified xsi:type="dcterms:W3CDTF">2026-03-05T03:52:51+08:00</dcterms:modified>
</cp:coreProperties>
</file>

<file path=docProps/custom.xml><?xml version="1.0" encoding="utf-8"?>
<Properties xmlns="http://schemas.openxmlformats.org/officeDocument/2006/custom-properties" xmlns:vt="http://schemas.openxmlformats.org/officeDocument/2006/docPropsVTypes"/>
</file>