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(假日)【风韵.滇东南】 双飞6天5晚日游行程单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ZLJRHXTY-CG20260226V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
                <w:br/>
                [建水古城]建水古城，古称步头，亦名巴甸，位于云南省红河哈尼族彝族自治州建水县境内，地处云南昆明南部约220千米处，是国家级历史文化名城和风景名胜区。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
                <w:br/>
                <w:br/>
                D1 广州→昆明→接机→酒店
                <w:br/>
                广州乘机前往春城昆明,我们的工作人员将在昆明长水机场迎接您，乘坐我社专用商务车前往酒店，办理入住手续，后自由活动,你可以漫步在这座四季如春的“春城”，感受昆明的悠闲氛围。
                <w:br/>
                餐饮：无餐饮安排
                <w:br/>
                <w:br/>
                住宿：昆明酒店
                <w:br/>
                D2昆明→建水
                <w:br/>
                早餐后，酒店早餐后乘车前往游览国家 4A 级景区【抚仙湖湿地公园】，景区背山面海，古树成荫，风情浓郁，椰影沙滩、碧水蓝天、湖光山色、是摄影旅游、休闲度假、放松心情的理想胜地 ，俯瞰整个湖面全景，浑圆的太阳从山间树林缓慢爬起，渐渐染红云彩，照在蓝色湖面形成一副
                <w:br/>
                美妙绝伦的风景画。后乘车前往建水，抵达后游览【双龙桥】，又称“十七孔桥”， 是座三阁十七孔大石拱桥。游览始建于光绪末年，朱氏家族在建水县城营建的一组规模宏大的宅院，有“滇南大观园”之称的清代民宅【朱家花园】（游览时间约1小时），融合了皖南民居的精致与晋中
                <w:br/>
                大院的气派，辅以苏州园林的灵秀，一步一景，歩移而景换。游览比天安门早建 28 年的小天安门【朝阳楼】（如需登楼费用自理，游览时 间约 20 分 钟）。游览【建水古城】古称临安，是一座雄踞滇南的历史文化名城；国家级重点风景名胜区，拥有悠久的历史，充满建筑美学价值。
                <w:br/>
                行程结束后入住酒店休息。
                <w:br/>
                餐饮：早餐 | 午餐丨晚餐 
                <w:br/>
                住宿：建水
                <w:br/>
                D3 建水→元阳
                <w:br/>
                早餐后，建水【西门大阪井】建于明洪武初年，是建水乃至云南富有盛名的一口井。大板井的“大”是名不虚传的，井栏由6块石板镶嵌而成，井口直径3米有馀。至今仍然人来人往、车水马龙般热闹，井水冬暖夏凉，甘甜润口。后前往临安站乘坐
                <w:br/>
                【建水小火车】（起点临安站-终点团山站），建水小火车状元号是一列运行在云南个碧石米轨铁路上的观光列车，因其车身主体为红色，又被称为“状元红” 。列车特色：车厢内饰为原木材质，搭配皮质座椅，还设有吧台，乘客可直面窗外风景。
                <w:br/>
                列车由东风型米轨内燃机车牵引，运行时速约20公里，沿途可欣赏异龙湖畔的湖光山色以及团山、乡会桥、双龙桥等历史人文古迹。中餐后前往元阳县，游览【箐口梯田】箐口是进入哈尼元阳梯田的第1站，而在这里有哈尼民俗村，还有新建的哈尼小镇，可以让你在不进入景区深处的时候，便能感受到整个哈尼族缓和哈尼梯田的魅力。【坝达梯田】梯田壮观、线条美、立体感强。从海拔 800 米的麻栗寨河起，连绵不断的成千上万层梯田，一直伸延至海拔 2000 米的高山之巅，把麻栗寨、坝达、上马点、全福庄等哈尼村寨高高托入云海中。3700多级梯田宛似天梯，直达云霄。餐后入住酒店休息。
                <w:br/>
                餐饮：早餐 | 午餐丨晚餐
                <w:br/>
                <w:br/>
                住宿：元阳
                <w:br/>
                D4 元阳→普者黑
                <w:br/>
                <w:br/>
                早餐后，乘车游览【多依树梯田】，地处海拔1900米，有650公顷梯田分布在多依树、爱春、大瓦遮等状如海湾的 25°至 50°山坡，是观赏、拍摄云海梯田、日出及山寨的最佳景区。之后乘车前往红河州府蒙自，游览有“小巴黎”之称的滇越铁路【碧色寨】（含电瓶车），寻找电影《芳华》不一样的岁月，追忆曾经的似水流年，参观斑驳独特的法式建筑风格的米轨铁路，镌刻着它曾经不可磨灭的光辉岁月，是摄影师和画家最喜欢的取景之地。中餐后，前往丘北游览被国家建设部称为中国独一无二的山水田园风光普者黑。后前往【三生三世十里桃花】拍摄地--青丘，
                <w:br/>
                游览（青丘原名为菜花菁，因十里桃花电视剧在此拍摄，游客习惯的叫青丘，菜花菁是《三生三世十里桃花》拍摄地，位于青龙山后，因村位于才华多的菁边，故得名。晚餐后，入住酒店。
                <w:br/>
                早餐 | 中餐| 晚餐
                <w:br/>
                住宿：普者黑
                <w:br/>
                <w:br/>
                D5 普者黑→弥勒→昆明
                <w:br/>
                早餐后，普者黑为彝语音译，意为盛满鱼虾的湖，湖中的水清澈见底，当游客在湖面上泛舟，水中鱼游虾潜，花漂草浮，均可让人一览无遗，景区内312座孤峰屹立，56个湖面清澈无污，83个溶洞千姿百态，万亩荷花清香四溢，民风民俗原汁原味，呈现出秀奇古幽的天然景色，形成“三区二瀑”的格局，登上【青龙山】俯瞰普者黑世外桃源全景，这里是摄影师最喜爱的拍摄地，让您一览无余，身临其境青丘仙境感受电视剧真实场景。乘车前往弥勒，中餐后，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景区内有红砖修葺的万花筒艺术馆、半朵云、牛哆啰音乐农庄、印章房等“奇葩造型的建筑”，引人入胜。晚餐后返回昆明，入住酒店。
                <w:br/>
                <w:br/>
                餐饮：早餐 | 午餐 | 晚餐
                <w:br/>
                住宿：昆明
                <w:br/>
                D6 昆明（根据航班送机）→温馨的家
                <w:br/>
                【火车班】或【高铁班】【飞机班】早餐后，前往【游客集散中心】（*不走集散要补200元/人），根据航班时间安排机场送机；把春城的真诚和美丽带给您的亲朋好友，服务结束！祝您旅途愉快！
                <w:br/>
                <w:br/>
                餐饮：早餐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【住宿】酒店经济商务型标准间，为标准双人间含每人每天一床位（小孩价不占位）
                <w:br/>
                <w:br/>
                【用餐】全程5早餐8正，正餐30元/人/餐，10人/桌，每桌10菜一汤，每桌菜数根据人数略减；游客因自身原因不跟团用餐或自行用餐的，餐费不退；儿童不占床不含早餐。
                <w:br/>
                <w:br/>
                【交通】广州至昆明往返机票,昆明机场-酒店接送,当地空调旅游车:保证每人一个正座;
                <w:br/>
                <w:br/>
                景区小交通费用已含
                <w:br/>
                <w:br/>
                蒙自碧色寨电瓶车20元/人
                <w:br/>
                <w:br/>
                弥勒东风韵电瓶车20元/人  
                <w:br/>
                <w:br/>
                【门票】行程所列景点第一大门票及赠送项目，赠送项目若因客观原因无法参观或客人放弃游览的费用不退不免！行程中所有门票以在报价上优惠过了，到了当地客人均不再享受门票的二次优惠！
                <w:br/>
                <w:br/>
                【导游】中文优秀地陪导游讲解服务；
                <w:br/>
                <w:br/>
                【儿童】含旅游汽车费、正餐餐费；不含门票和床位；（早餐为酒店房费中提供，若小孩不占床，则须补早餐费，按入住酒店收费规定，由家长现付，其余费用自理，小孩不享受赠送的景点，产生门票须自理）备选酒店：
                <w:br/>
                <w:br/>
                昆明：星呈酒店、红海酒店、飞行酒店或同级酒店
                <w:br/>
                <w:br/>
                建水：紫陶商务酒店、印象酒店或同级酒店
                <w:br/>
                <w:br/>
                元阳：全福庄酒店、云澜酒店、闲云山居酒店、雅悦酒店或同级
                <w:br/>
                <w:br/>
                丘北段：普者黑金康酒店、茂林山居或同级
                <w:br/>
                <w:br/>
                除昆明段外，其他段酒店均无三人间或者加床，出现单人需另补单房差
                <w:br/>
                <w:br/>
                提示：普者黑、元阳、建水因经济条件有限，酒店标准无法与一线城市标准酒店相比，主要以客栈、一般商务型酒店为主，保证干净卫生，且部分酒店无电梯或无空调，提供电热毯和毛毯，造成不便敬请谅解~
                <w:br/>
                <w:br/>
                特别注明：以上酒店若遇黄金周旺季和政府行为征用，我社安排不低于以上标准的酒店。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w:br/>
                1、现补房差：如产生单男单女又无法拼房时须在出发前补房差.
                <w:br/>
                <w:br/>
                2、以下为自愿参加项目：
                <w:br/>
                <w:br/>
                普者黑小马车5元/人 自愿乘坐
                <w:br/>
                <w:br/>
                普者黑景区电瓶车捆绑当地柳叶舟等套餐出售，不推荐乘坐
                <w:br/>
                <w:br/>
                普者黑柳叶舟230/人自愿乘坐  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
                <w:br/>
                <w:br/>
                *收客年龄:无限制
                <w:br/>
                <w:br/>
                *收客人数:2人起收。
                <w:br/>
                <w:br/>
                *特殊年龄:(75岁以下畅收，优惠减免不退)，75岁以上人群有家属陪同现询;
                <w:br/>
                <w:br/>
                *儿童:0-12岁(含12岁精确年份)，按半餐车操作
                <w:br/>
                <w:br/>
                *8人以下安排优秀司机兼导游，8人以上安排导游。
                <w:br/>
                行程须知
                <w:br/>
                <w:br/>
                1.报名时请留下您在旅游期间使用的手机号码，方便我社工作人员用短信或电话与您联络力争在机场出站口第一时间能接到您。
                <w:br/>
                <w:br/>
                2.一旦确认机票开票，客人不可签转退票，如需退票根据各航空公司的退票规则支付相应退票损失；同时如因意外事件及不可抗力，包括但不限于，航空公司运力调配、航权审核、机场临时关闭、天气原因、航空管制等，导致航班取消或延期的，旅行社将尽最大努力协助您办理变更事宜，如产生差价由客人自理。旅行社将尽最大努力协助您办理变更事宜。
                <w:br/>
                <w:br/>
                3.本线路是全国散客拼团，且因大交通的落地时间可能不准点，因此当客人到达旅游目的地后有可能存在等待其他客人的情况，请听从导游安排，请游客谅解！
                <w:br/>
                <w:br/>
                4.行程景点若遇人力无法抗拒因素导致不能正常游览，我社有权跟客人协商，在不减少景点游览的情况下调整游览的顺序
                <w:br/>
                <w:br/>
                5.所有投诉以当地接待社旅游意见单为准，请各位游客如实填写，若虚假填写、不填写默认为无接待问题，回程后再行投诉，我社将不予受理。如对我社接待不满意的请在第一时间与我社相关工作人员联系，以便我社质监人员协调处理。
                <w:br/>
                <w:br/>
                6.在行程指定购物店购买商品时，请记得索要发票等购物凭证！出现质量等问题，请直接跟商家联系换（退）事宜！我社从旁协助。若是【退货】需保证货品完整无损+提供购物票据（若商品是因游客自身原因导致破损，则无法退换），同时在返程后1个月内联系我社协助办理，逾期请自行联系商家办理退货。敬请谅解。
                <w:br/>
                <w:br/>
                7.在旅游行程中，个别景点景区、餐厅、休息区等场所存在零售商品店、商场等购物场所，上述场所非旅行社安排的指定购物场所。我社提醒旅游者根据自身需要，理性消费。如产生消费争议，请自行承担相关责任，由此带来的不便，敬请谅解！
                <w:br/>
                <w:br/>
                8.客人中途不能离团，如有取消行程或中途离团，一律视为自动放弃，不退任何费用，同时视当时情况若产生损失需补齐相应损失，具体损失金额视当时情况核算。
                <w:br/>
                <w:br/>
                9.因云南地区受经济、文化、自然条件等限制或影响，同等星级酒店间可能存在一定差距，同时云南大部分酒店空调为定时开放，还请您谅解；如需要加被褥或入住中遇到任何问题，请及时与酒店工作人员或导游联系，我们会第一时间帮您处理。
                <w:br/>
                <w:br/>
                考虑到云南是高海拔地区、旅途辛苦，同时因接待资质有限，故本线路不接受【云南人】【在云南有亲戚朋友者】【孕妇】【残疾人士】等报名！团费已享受旅行社协议优惠价，故游客若持军官证、老年证、学生证、残疾证等特殊证件，不再享受景区现场购票的特殊证件优惠政策，无费用可退，请知晓！报名即默认此条款！
                <w:br/>
                <w:br/>
                <w:br/>
                温馨提醒：
                <w:br/>
                <w:br/>
                1.如遇旺季,行程内容前后顺序可自行调整;
                <w:br/>
                <w:br/>
                2.旅行社为游客购买旅游意外险;
                <w:br/>
                <w:br/>
                3.在游客自由活动期间，旅行社不提供车辆;
                <w:br/>
                <w:br/>
                4.由于云南旅游景点多为提前制卡制度，一旦制卡，费用不退;
                <w:br/>
                <w:br/>
                5.行程中所包含费用已是旅行社打包优惠价格，老年证、军官证/学生证、残疾证，等优惠证件，均不退费。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w:br/>
                2.云南山高坡大，对限速有严格规定，行程地海拔较高，空气含氧量低，故上坡时旅游车速有时仅20—30码，还望谅解；
                <w:br/>
                <w:br/>
                3.云南属少数民族地区，请尊重当地少数民族的宗教及生活习俗；
                <w:br/>
                <w:br/>
                4.云南地区经济发展落后，同星级宾馆酒店规模设施落后江浙地区（例如三星酒店相当于发达地区二星），一些新建的且设施较好的酒店一般位于市区周边，离市区的车程在15-20分左右（特殊原因除外），因云南气候的特殊性，冬季酒店空调定时开放或不开。如需额外安排多的被褥，电热毯等，请向酒店工作人员索取；
                <w:br/>
                <w:br/>
                5.云南地区海拔较高，注意休息，以防出现高山反应；有心脏病，高血压等病的人群慎行，请注意准备一些个人常用药品，以备不时之需；
                <w:br/>
                <w:br/>
                6.云南是个多民族的省份，当地以酸辣口味为主、凉菜居多；旅游的团队餐一般是10人一桌，云南饮食和其他省份有较大差异，可能不合您的口味，请作好心理准备；当地水土为弱酸性，建议多饮茶水；
                <w:br/>
                <w:br/>
                7.出团时游客必须携带有效期内身份证原件或携带户口本原件，婴儿携带出生证明；
                <w:br/>
                <w:br/>
                8.选购旅游纪念商品、当地土特产时， 注意不要随意去动摆设的样品，以防意外损坏；古城内商家时有假货出售，选购时请小心；
                <w:br/>
                <w:br/>
                9.出行必备：雨衣或雨伞、运动鞋、感冒药、肠胃药、防虫膏药、防晒油、太阳帽、太阳镜等（丽江早晚温差较大，请带稍厚衣服，建议带毛衣，长袖衫，轻便保暖外套，穿旅游鞋）。
                <w:br/>
                <w:br/>
                参团行程中，如因个人意愿离团者，我司视为自愿解除合同关系；请提前告知导游且配合导游签署离团协议。我社不予退还任何未产生费用及取消回程航段机票，带来不便，敬请谅解！
                <w:br/>
                <w:br/>
                <w:br/>
                <w:br/>
                购物说明
                <w:br/>
                <w:br/>
                购物：游客集散中心
                <w:br/>
                <w:br/>
                备注：个别景点景区、餐厅、休息区等场所存在零售商品店、商场等购物场所，上述场所非旅行社安排的指定购物场所，购买时请慎重选择，理性消费，索要发票等购物凭证！出现质量等问题，请直接跟商家联系换（退）事宜！我社不参与其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温馨提醒：
                <w:br/>
                <w:br/>
                1.如遇旺季,行程内容前后顺序可自行调整;
                <w:br/>
                <w:br/>
                2.旅行社为游客购买旅游意外险;
                <w:br/>
                <w:br/>
                3.在游客自由活动期间，旅行社不提供车辆;
                <w:br/>
                <w:br/>
                4.由于云南旅游景点多为提前制卡制度，一旦制卡，费用不退;
                <w:br/>
                <w:br/>
                5.行程中所包含费用已是旅行社打包优惠价格，老年证、军官证/学生证、残疾证，等优惠证件，均不退费。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2026-04-04T18:20:09+08:00</dcterms:created>
  <dcterms:modified xsi:type="dcterms:W3CDTF">2026-04-04T18:20:09+08:00</dcterms:modified>
</cp:coreProperties>
</file>

<file path=docProps/custom.xml><?xml version="1.0" encoding="utf-8"?>
<Properties xmlns="http://schemas.openxmlformats.org/officeDocument/2006/custom-properties" xmlns:vt="http://schemas.openxmlformats.org/officeDocument/2006/docPropsVTypes"/>
</file>