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高加索三国11天之旅 ▏阿塞拜疆 ▏格鲁吉亚 ▏亚美尼亚 ▏无购物无自费 ▏可全国免费联运 ▏戈布斯坦岩石艺术遗址 ▏迷你泥火山 ▏希尔凡宫 ▏姆茨赫塔 ▏季瓦里（Jvari）修道院 ▏安南努利城堡 ▏哥里 ▏塞凡湖 ▏（乌鲁木齐CZ））行程单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AA17228444535swTS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CZ6023 乌鲁木齐-巴库 1940-2045 （飞行时间：5小时5分钟）
                <w:br/>
                CZ5092 埃里温--乌鲁木齐 2340--0830+1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格鲁吉亚：姆茨赫塔古城、巴格拉特大教堂
                <w:br/>
                亚美尼亚：埃奇米阿津大教堂和教堂群及兹瓦尔特诺茨考古遗址、格加尔德修道院
                <w:br/>
                无穷回味：11天旅途，百般筹划安排，触摸千年文化，领略万种风情，留下无穷回味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【航空公司】搭乘中国南方航空公司，可全国免费联运；飞行无忧，中文空乘服务员为您随时服务，飞行期间无语言障碍
                <w:br/>
                【专业领队服务】安排5年以上优秀专业领队+当地中文地接导游，专业为您保驾护航
                <w:br/>
                【酒店升级】四-五星酒店+2晚山景酒店
                <w:br/>
                【 服务标准】纯玩团，无自费无购物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 (经停乌鲁木齐)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之后前往著名的【希尔凡宫】（外观约10分钟），它由希尔万沙家族建于14-15世纪，由清真寺、宫殿、灵庙等建筑组合而成，是巴库古城最著名的景点。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随后前往格鲁吉亚酒庄（含品酒）格鲁吉亚酿酒历史超过7000年，是世界上最早酿造红酒的国家。在这里我们不仅可以品尝风味独特的格鲁吉亚葡萄酒，更可亲睹古老的陶罐酿酒的技法与流程。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第比利斯-卡孜别克/古道里-哥里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备注：如遇大雪封山无法前往卡兹别克，改古道里活动，团队住住哥里五钻酒店或第比利斯五钻。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入内参观，游览约1小时）、斯大林故居（外观约5分钟），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库塔伊西—巴统（车程约3小时）
                <w:br/>
                上午：酒店早餐后乘车前往海滨城市巴统。气候宜人的巴统一直令格鲁吉亚人民引以为傲，同样也是黑海沿岸各国人民的首选度假城市。
                <w:br/>
                下午：午餐后，前往Ali and Nino 雕塑品味美好纯粹的爱情故事（停留约10分钟），去黑海海岸步行道吹吹风，享受黑海边的闲暇时光。
                <w:br/>
                参观黑海明珠巴统，感受多国交融的文化，品味独特的城市魅力，【欧洲广场和Medea美狄亚雕像】（外观游览10分钟）这里是巴统的中心，建筑富有欧洲古典风情，但也带有现代气息。
                <w:br/>
                【Piacca广场】（外观游览10分钟），巴统马赛克广场，直径为106平方米。这种马赛克被认为是欧洲最大的大理石马赛克的作者是格鲁吉亚-瑞士设计师娜塔莉（纳塔利娅）德皮塔。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巴统-（约260公里）-姆茨赫塔-第比利斯
                <w:br/>
                上午: 酒店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周六周日当地教堂做礼拜，此景点改外部参观，且不退费用，旅行社不违约）
                <w:br/>
                下午：游览第比利斯老城，城市建立于公元5世纪，分为旧城、新城两部分，旧城滨水，新城傍山。自古以来，第比利斯就位于丝绸之路介乎欧亚的商道上，融合了各个民族的不同文化。参观【和平桥】、【木偶剧钟楼】、【老城街道】（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2.机票标准：乌鲁木齐起止全程团队经济舱机票及机场税（可全国免费联运，具体联运航班，以航司实际批复为准），团队机票不允许改名、退票、改票、改期。（不含航空公司临时新增的燃油附加费）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全程单房差2800人民币/人（不含游轮/火车单间差）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2026-10-21T05:36:11+08:00</dcterms:created>
  <dcterms:modified xsi:type="dcterms:W3CDTF">2026-10-21T05:36:11+08:00</dcterms:modified>
</cp:coreProperties>
</file>

<file path=docProps/custom.xml><?xml version="1.0" encoding="utf-8"?>
<Properties xmlns="http://schemas.openxmlformats.org/officeDocument/2006/custom-properties" xmlns:vt="http://schemas.openxmlformats.org/officeDocument/2006/docPropsVTypes"/>
</file>