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（假日）【熊孩子的冬天】 江城武汉、古都荆州、滑雪赏雪神农架、三峡大坝 双高5日纯玩游行程单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ZLJRJC-CG20260124Q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1大课程 + 双滑雪场 + 深入名校学子伴游 }
                <w:br/>
                【一手资源 原创独家 拒绝走马观花  打精品深度游】
                <w:br/>
                <w:br/>
                ●品质承诺：广东独立成团；研学玩耍两不误；真正纯玩不进店；无必消；
                <w:br/>
                ●特别安排：观三峡大坝--近距离解析国之器重 世纪工程，拼装大坝模型；
                <w:br/>
                ●舌尖味蕾：全程含4大特色餐 荆楚宴+吊锅宴+神农宴+三峡抬格子宴；
                <w:br/>
                ●臻选住宿：3晚准五4钻酒店+1晚景区准四3钻酒店，舒适不将就；
                <w:br/>
                ●深度体验：最美校园武汉大学 特别安排学子伴游手写梦想寄语
                <w:br/>
                ●解锁打卡：国宝追踪：踏雪寻踪金丝猴，零距离观察大熊猫℃，探访“野人传说”的家园
                <w:br/>
                             植物学家：寻访千年杉王，认识“鸽子树’珙桐丫，寻根神农炎帝雕塑
                <w:br/>
                             走进三峡大坝，感受“国之重器”的磅礴伟力与工程智慧，点燃科学强国梦
                <w:br/>
                             深入“双一流”“985工程”“211工程”国家重点大学，展望未来
                <w:br/>
                             智能科技：全程自动控制，无需人工操作，270°的观景范围“空中观光专线”
                <w:br/>
                ●超值赠送：星空夜滑畅滑体验3件套（含雪鞋雪仗雪板双板）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广州—岳阳站—汴河街--荆州古城--宜昌
                <w:br/>
                	早餐：自理	午餐：自理	晚餐：（荆楚宴）	宿：宜昌
                <w:br/>
                自行于广州南/广州白云站，乘高铁二等座位抵达岳阳东站（参考时间：06:00-12:00分之间车次或其它时间点车次，以具体出票时间为准，约3.5小时），接站后乘车前往游览古风【汴河街】（车程约0.5小时，游览时间约1小时）汴河街南起岳阳楼景区，西临洞庭湖，街道全长300余米，是以岳阳
                <w:br/>
                楼文化、洞庭文化、巴陵文化为基础打造的一条特色仿古商业街。汴河街建筑设计古朴典雅，错落的青石台路，街中有景、景中有楼，更给这条仿古街增添一分韵味。
                <w:br/>
                游览【荆州古城】（车程约2.5小时，不含电瓶车费用40元/人；登荆州古城墙费用35元/人，属于自愿消费）荆州古城，又名江陵城，是中国历史文化名城之一。有保存较完好的荆州古城墙，。荆州古城墙始建于春秋战国时期，曾是楚国的官船码头和渚宫，后成为江陵县治所，出现了最初城廓。
                <w:br/>
                经过三百五十多年的风雨，现存的古城墙大部分为明末清初建筑。现耸立在人们眼前的雄伟砖城，为明清两代所修造。砖城逶迤挺拔、完整而又坚固，是我国府城中保存最为完好的古城墙。
                <w:br/>
                后前往宜昌入住酒店。
                <w:br/>
                <w:br/>
                D2	最美水上公路-神农顶-星空夜滑
                <w:br/>
                	早餐：酒店含早	午餐：自理	晚餐：（吊锅宴）	宿：神农架
                <w:br/>
                早餐后前往神农架【兴山最美水上公路】观景台（车程约3小时） (古昭公路)是我国首条生态环保公路，位于王昭君的出生地湖北省兴山县，为双车道二级公路，这条公路全长10.9公里，其中有4.4公里是建在峡谷的“水上”，整条公路宽12米，总投资4.4亿元。正因这两座特大桥架在河道中，
                <w:br/>
                故得名“水上公路”，夹岸风景秀丽，又被人们称为“最美水上公路”。
                <w:br/>
                中餐后前往游览【神农顶风景区】（游览时长3小时；已含必消换乘车）“华中屋脊”神农架素以完好的原始生态和物种多样性享誉中外，其平均海拔2000米的神农顶景区，将是一片白雪茫茫，到处银装素裹、玉树琼枝，宛如童话世界，和自己喜欢的人一起走着走着就“白了头”…（部分景点
                <w:br/>
                可能因天气原因而导致关闭无法游览，具体以景区实时公布为准）
                <w:br/>
                晚上超值赠送体验星空夜滑（夜场开放时间：18：00-22：00，含雪板双板、雪鞋、雪杖）（春节限滑雪时间3小时）（雪场和酒店其距离之近步行十几分钟便可直达）（若因天气等特殊原因夜场关闭，不再另行通知；赠送项目，自动放弃不划或闭场无费用退回）头上是浩瀚星辰，脚下是白雪
                <w:br/>
                皑皑，华灯初上，交错的雪道宛如一条条盘旋在山间的巨龙，在雪场穿梭，跟着音乐舞动，灯光交相辉映，是黑与夜、雪与星的浪漫相约。
                <w:br/>
                后入住酒店。
                <w:br/>
                <w:br/>
                D3	神农架中和滑雪场-神农坛-官门山
                <w:br/>
                	早餐：酒店含早	中餐：自理	晚餐：（神农药膳宴）	宿：宜昌
                <w:br/>
                <w:br/>
                <w:br/>
                早餐后乘车前往【神农架中和国际滑雪场】（自愿自理双板滑雪费用约160元/人（含雪板、雪鞋、雪杖）(元旦180/春节290元/人)（平日可全天滑雪不限时间，（元旦、春节）限滑雪时间为3小时）：在此海拔2200米，雪场设施专业，拥有初、中、高级多条雪道，满足不同水平爱好者需求。
                <w:br/>
                备注：若不参加滑雪进入娱雪区，需要单独自费购买娱雪区入场门票平日38元/人（春节68元/人）赠送鞋套一双；
                <w:br/>
                娱雪区内二消项目有：雪地玩雪赏雪、雪地挖机、儿童滑梯、秋千、旋转陀螺、跷跷板、雪地自行车、雪地踩踏车等，自愿消费（价格参见附表，具体以雪场实际价格为准）
                <w:br/>
                午餐后乘车前往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
                <w:br/>
                时而安静低头，好象遇见什么伤心的事，让人对它百思不得其解（由于官门山熊猫馆为科研基地，如遇政策性因素或不可抗力因素影响不能游览则取消此景点）。
                <w:br/>
                游览【神农祭坛】（游览时间约1小时）整个景区内青山环抱，美丽而幽静。景区分为主体祭祀区、古老植物园、千年古杉三大部分，其主体建筑是神农巨型牛首人身雕像，像高21米，宽35米。雕像立于苍翠群山之间，以大地为身驱，双目微闭，似在思索宇宙奥秘。
                <w:br/>
                游览结束后返宜昌入住酒店。
                <w:br/>
                <w:br/>
                D4	三峡大坝-三峡工程博物馆-户部巷
                <w:br/>
                	早餐：酒店含早	中餐：抬格子宴	晚餐：自理	宿：武汉
                <w:br/>
                早餐后乘车前往游览【三峡大坝】（游览时长约3.5小时；已含必消换乘车，不含电瓶车10耳麦20自愿消费）游客换乘中心安检换乘，前往园区实地探索全世界最大的水利枢纽工程——三峡大坝；在【坛子岭园区】观赏三峡大坝全景的核心观景台，也是了解三峡工程历史与科技的重要窗口。平台
                <w:br/>
                海拔高度与大坝坝高（185米）一致，近距离观察大坝主体结构、感受“坝高水长”；
                <w:br/>
                乘车至【三峡工程博物馆】
                <w:br/>
                导师带领学生在三峡工程博物馆开展研学活动：
                <w:br/>
                A.好奇水电研学中心：通过一系列有趣的体验式互动教学，培养学生的逻辑思考能力、想象力、创造力、解决问题的能力、团队合作能力等，充分激发和培养学生对水电工程的兴趣与好奇心，让学生在玩耍中探索，在玩耍中学习
                <w:br/>
                B.好奇研学小课堂：动手拼装—分发实验道具，学生通过积极思考，动手操作，提高学生的科学认知及探索能力
                <w:br/>
                C.三峡馆：展示长江的历史演变及三峡枢纽工程的来龙去脉
                <w:br/>
                D.工程馆：解析三峡工程的综合效益。
                <w:br/>
                中餐特别安排当地特色餐抬格子宴，后乘车前往武汉（车程约4小时）
                <w:br/>
                游览“汉味小吃第一巷”【户部巷】（自由活动约1小时）汇江汉五粮，天下干鲜精烹细调、以鲜香、快、热之汉味小吃惠及熙攘人群，名声鹤起，经久不衰，是一条长150米的百年老巷，被誉为“汉味小吃第一巷”是武汉最有名的“早点一条巷”，民间有“早尝户部巷，宵夜吉庆街”之说，是
                <w:br/>
                来武汉的游人必到的景点。
                <w:br/>
                游览结束后入住酒店。
                <w:br/>
                <w:br/>
                D5	 武汉大学-悬浮空轨-昙华林-武汉站--广州
                <w:br/>
                	早餐：酒店含早	中餐：自理	晚餐：自理	宿：/
                <w:br/>
                早餐后前往打卡【武汉大学】，打卡百年名校，中国最美大学，武汉大学牌坊打卡。武汉大学美食街自由品尝美食！！
                <w:br/>
                     武大学子带着游 【赠送蓝牙耳机 深度畅游校园】
                <w:br/>
                     武大深度游路线：国立武汉大学牌坊→雷军科技楼（星星之火照）→万林博物馆→鲲鹏广场、宋卿体育馆→樱花大道、老斋舍→樱顶文创中心（书香读书照）→老图书馆→梅园操场→九一二操场、老行政楼（雷军同款照）→珞珈山→凌波门（凌波微步照）
                <w:br/>
                1、国立武汉大学牌坊：（1）武汉大学简史；（2）武汉大学王牌专业简介；（3）汉字文化。
                <w:br/>
                2、雷军科技楼： 雷军与武汉大学。
                <w:br/>
                3、万林博物馆：（1）诗词里的飞鸟精灵：趣讲古典诗词文化；（2）测绘遥感初体验；
                <w:br/>
                （3）人在画中游：趣讲古典绘画艺术。
                <w:br/>
                4、樱花城堡：（1）书山有路勤为径：攀登书山、摸金色门把手、播种梦想；
                <w:br/>
                （2）殿堂之美：触摸古典建筑。
                <w:br/>
                5、九一二操场：（1）学习方法分享；（2）大学生活分享。
                <w:br/>
                6、寻找武大学子，手写梦想寄语；
                <w:br/>
                后乘车前往打卡【光谷中央生态大走廊空轨旅游线】（已含单次票，若因不可抗力因素停运不再另行通知）以“科技之翼”为造型，色彩为科技蓝，充满科幻感。最高时速可达60公里，最多可容纳220余人。更令人惊喜的是，车舱侧窗与车厢底板部分区域为透明式观景窗，270°的观景范围让你
                <w:br/>
                仿佛在云端欣赏光谷的美景。不仅如此，空轨列车具备全自动无人驾驶功能，从启动、停车、出库、入库、开关门到正线运行都实现了全程自动控制，无需人工操作。
                <w:br/>
                后前往游览【昙华林】一条历史文化街区，以其深厚的历史底蕴、独特的建筑风格和浓郁的人文气息闻名，是武汉重要的文化地标之一。这里兴建了教堂、学校、医院等西式建筑，形成了中西合璧的文化景观。抗战时期，昙华林曾是重要活动区域，见证了诸多历史事件。聚集了众多文艺小店、咖
                <w:br/>
                啡馆、手作工坊、艺术画廊，是武汉年轻人的“文艺打卡地”。保留了许多老字号商铺和传统手艺店铺，如汉绣工作室、古琴社等，延续着非遗文化。
                <w:br/>
                游览结束送武汉站乘坐高铁返回广州（参考车次：下午18-22点之间车次，具体车次以实际出票为准，约4小时）结束愉快的行程。
                <w:br/>
                <w:br/>
                特别须知：在不减少景点的情况下,我社或导游有权根据实际情况调转进出站点及游览的先后顺序。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广州南/白云--岳阳东，武汉--广州南/白云往返高铁二等座；
                <w:br/>
                免责申明：春运期间票紧张，可保证有票但不能承诺：同车厢连坐！
                <w:br/>
                当地区间空调车，根据人数安排5-50座车 （保证一人一正座，不保证车型）  
                <w:br/>
                住宿	3晚当地准五酒店+1晚景区准四酒店；升级一晚华美达品牌酒店；
                <w:br/>
                平日：补房差480元/人，退房差280元/人（含早餐）
                <w:br/>
                年28至初七：补房差620元/人，退房差380元/人（含早餐）
                <w:br/>
                以上酒店均为双人标间或单间；不提供自然单间或者三人间，也不能加床，产生单房差客人自理；
                <w:br/>
                参考酒店：
                <w:br/>
                宜昌：金东山、君鼎智尚、全天美宿、楚乐宫或同级；
                <w:br/>
                神农架：荣逸精致、心怡、木鱼大酒店、南山书苑酒店公寓、hello酒店或同级
                <w:br/>
                武汉：几诺、华美达、锦江都城或同级；
                <w:br/>
                行程内所列酒店均为当地行业内评定标准，非国家旅游局授牌的星级酒店，也非OTA平台（如携程）挂星评定标准，参考酒店已列出，可网上参考查询，如您对酒店有更高要求，可报名时升级。
                <w:br/>
                用餐	含4早餐4正餐（正餐餐标30元）；湖北菜肴口味偏辣，不能保证适合所有人口味，敬请谅解，如未按照我社安排进行游览，行程中含餐视为自动放弃，不退不换；                           
                <w:br/>
                门票	景区首道大门票
                <w:br/>
                特别说明：门票为旅行社团体综合大量采购，已享受景区政策优惠，所以其他优惠证件（含：60岁以上老年人、残疾人、离休干部、现役军人、残疾军人）不再享受任何优惠门票差额退还。如果客人取消行程或中途离团，一律视为自动放弃，不退任何费用。
                <w:br/>
                儿童	【小童】儿童（6周岁以下）含旅游车位费/正餐/服务费；不含动车票、不占床位等费用，如产生费用请自理。
                <w:br/>
                【中童】中童（6周岁-13周岁）含往返动车票半票/门票半价/旅游车位费/正餐/服务费；不占床位等费用，如产生费用请自理。
                <w:br/>
                6周岁以下儿童动车票免票，不占座位（1个18周岁以上的成人只能带1个不占座位的6周岁以下免票儿童上车）
                <w:br/>
                儿童备注：神农架中和滑雪场儿童最小的鞋码是26码，只要儿童能穿上这个尺码的雪鞋，就可以参加滑雪‌。
                <w:br/>
                导服	当地中文讲解服务（持国导证或旅行社工作证）
                <w:br/>
                保险	旅行社责任险（建议客人自行购买个人旅游意外险）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自愿消费景交	神农架国际滑雪场费用自理（按当时景区价格表），自愿参加
                <w:br/>
                中和滑雪场双板（含雪鞋+双板雪板+雪杖）费用160（元旦180春节290限滑雪时间3小时）；
                <w:br/>
                【滑雪场内娱乐项目自愿自费，按个人喜好选择消费，请理性消费，注意安全】
                <w:br/>
                荆州古城登城墙35环城电瓶车40；
                <w:br/>
                三峡大坝电瓶车10耳麦20；
                <w:br/>
                个人消费	因旅游者违约、自身过错、自身疾病等自身原因导致的人身财产损失而额外支付的费用；
                <w:br/>
                旅游意外保险及铁路保险（建议旅游者购买）；
                <w:br/>
                因交通延误等意外事件导致的额外费用；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1、关于高铁票:
                <w:br/>
                 (1)如您在报名时选择代订高铁票，请您知晓:高铁票出票后不做改签退票处理。铁路票务系统随机出票所以火车票有可能不在同一车厢及成人与小童的票有可能出不到一起!
                <w:br/>
                （2)我社可能会根据行程的实际情况来调整景点游览顺序或进出港口，不改变原本行程标准，敬请知悉
                <w:br/>
                 (3)自 2020 年 8 月 1日起，旅客办理电子客票退票时，必须提供有效乘车凭证(即乘车人购票时使用的身份证原件)，复件无效。因此，一旦确认出票，旅行社方不予退票改签服务，如果客人一定要退票则须要自行前往高铁站，持身份证原件以及票的报销凭证到窗口办理，谢谢配合!
                <w:br/>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关于购物:景区景点内均会有大大小小的商店、特产店、士多店、工艺品店等等，对景区内设立的商店、路店，不属本行程指定安排的购物店范畴!旅游用车司机可能有兜售家产腊肉等特产行为，属当地所有旅游车普遍性正常现象，可自由选择，敬请报名前知须
                <w:br/>
                3、关于门票优惠:本行程为旅行社一价打包线路，所有优惠证件产生优惠不退，请您知悉!
                <w:br/>
                4、关于酒店:入住当地标准酒店双人标准间。游客入住如出现单人情况，须自补单人房差；当地酒店，与广东珠三角区域相比，住宿条件略有逊色.望您能更专注于欣赏美景。有任何酒店的问题，可联系导游或酒店前台第一时间为您解决。
                <w:br/>
                5、关于当地用车:若城市/景点等跨度较大，有可能套车走行程，全程不是同一辆车，但并不影响行程用车，我社做到车等人，请您放心出行。
                <w:br/>
                6、关于用餐:当地用餐口味以辣为主，口味差异较大，我们会叮喝餐厅尽量不辣，大家可自带零食、榨菜等。此为团队用餐.若游客放弃用餐，想不另行退费，请游客人谅解。
                <w:br/>
                7、准确的往返车次、酒店住宿、地接导游等具体以出团时通知书为准，出团通知最迟为出发前一天发出，敬请留意。
                <w:br/>
                8、团费不含旅游意外保险，客人可于前台报名时自行购买旅游意外保险。
                <w:br/>
                9、请注意保管好自己的财物，如有财物丢失，旅行社不承担赔偿责任。客人应知悉自身的健康状况，有高空恐惧症或心脏病、高血压等身体有不适或疾病历史的，请报名时提前告知前台:对不适合自身条件的旅游活动应谨慎选择，否则因此而产生的不利后果，由客人个人自己全额承担责任。
                <w:br/>
                10、如遇旅行社不可抗力因素(如塌方、塞车、天气、航班延误、车辆故障等原因) 造成行程延误或不能完成景点游览，旅行社不承担责任
                <w:br/>
                11、同团客人，不同地区报名、不同日期报名、不同的标准的价格可能均有不同，团费有较大差异，敬请旅客注意!
                <w:br/>
                12、因湖北旅游属高山自然景观，以登山为主且车程较长，为了您的出行安全，65岁以上(含 65 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13、患有传染性疾病、心血管疾病、脑血管疾病、呼吸系统疾病、贫血病、高血压、精神病的患者以及大中型手术恢复期的患者孕妇、行动不便者等不适宜参加旅游活动的,因服务能力所限无法接待。未满 18 周岁者请由家属陪同参团。70 周岁或以上的旅游者参团，建议有 50 周岁以下成年人(其亲属朋友)陪同参团。如隐实情，依据《旅游法》旅行社有权随时解除同并由旅游者承担全部责任和损失，若参团后发生事故的，依法由旅游者承担后果.
                <w:br/>
                14、行程外的一切客人自愿或要求增加的行程景点等或者其它购物娱乐活动等在不影响其它客人或其它各人同意的情况下可以进行，但是必须同导游签定《补充协议》，否则本公司将不能安排在旅游期间客人如因个人原因自行离团，其未产生的所有费用概不退还。由此产生的责任客人自行承担。
                <w:br/>
                15、为维护游客的正当权益，提高游客的自我保护意识，请客人在行程结束后，必须认真填写意见反馈表，内容要真实、可信,这是评价旅游质量和处理投诉的重要依据。若客人因虚填或不填写意见单而产生的投诉，请组团社在收客的时候告诉各位游客必须认真仔细填写，我社解决投诉问题以游客在当地所签署的“意见反馈表”为依据、以 80%满意度为准则。有客人投诉与意见单不符，我社不作任何赔付。如对我社接待质量不满意请在第一时间与我社联系，方便我社协助处理。
                <w:br/>
                <w:br/>
                滑雪注意事项及其他费用参考价格
                <w:br/>
                收费仅供参考，以景区当下公布价格为准
                <w:br/>
                <w:br/>
                滑雪注意事项:
                <w:br/>
                1、到达滑雪场后，导游为每位办理滑雪消费卡(消费卡押金自理)，游客凭消费卡领取雪具，雪场内所有的消费将直接计入消费卡内，请妥善保管好消费卡，在归还雪具时请出示消费卡。
                <w:br/>
                2、滑雪前要了解雪道的长、宽、高、坡度和走向，以免滑行中一旦出现意外而措手不及，
                <w:br/>
                3、请保管好雪具、雪服等相关物品，若出现丢失或损坏，需按规定进行赔偿。
                <w:br/>
                4、游客应先了解雪场内活动的全部流程,服从工作人员指挥。
                <w:br/>
                5、滑雪者应提高自我保护意识,滑雪前必须做好热身运动,时刻留意雪场的各种标识、标牌。当能够较好地控制滑行速度，并可以避开雪道上的障碍物及其他滑雪者时,方能到较高级别的雪道滑雪，请量力而行。根据自身水平选择雪道，切不可对自己估计过高。不要离开滑雪道，不要单独在树林、陡坡滑雪，不要盲目登高速滑。
                <w:br/>
                6、在滑雪场内携带滑雪板时请用直立方式握住,以免碰撞他人造成伤害。滑雪者在滑雪途中暂停时,不能停在陡坡下，须停在较缓的雪道两侧，并要充分注意并避开从上面滑下来的滑雪者，重新进入雪道时也如此，以免妨碍他人及本人伤害。
                <w:br/>
                7、滑行时如对前方情况不明或感觉滑雪器材有异常，应及时检查。滑行时注意拉开距离，不可追赶同伴，以免摔倒或相撞。
                <w:br/>
                8、如果在滑行中失控跌倒，要立刻降低重心，向后坐，不要随意挣扎，可举起四肢、屈身，任其下滑，避免头朝下，更要绝对避免翻滚，摔倒起身时，将雪板同雪道下方成90度调整摆顺，然后侧身借助雪仗支撑站起。
                <w:br/>
                9、了解一定的急救知识，若自己受伤，保持冷静，不要乱动，向附近滑雪者或雪场工作人员求助。滑雪者发现他人受伤时,切勿轻易挪动,请尽快通知雪场工作人员。
                <w:br/>
                10、患有心脏病，高血压及医生告知不适宜剧烈运动的疾病患者和孕妇,不宜滑雪，且禁止酒后，吸毒后滑雪，否则发生意外事故，责任自负。
                <w:br/>
                11、滑雪时切勿盲目自信登高速滑,没有熟练掌握滑雪技巧者，禁止在中、高级道区域滑雪。在身体疲惓时停下来到安全区域休息以恢复体力避免受伤;在运动娱乐过程中请遵守雪场相关安全规则,以保障自己及他人的人身安全。
                <w:br/>
                12、请游客爱惜公共设施及器具,损坏或丢失需按雪场相关赔偿条例进行赔偿,并请勿将本雪场器材带出场外。
                <w:br/>
                13、请妥善保管个人物品，建议滑雪时把贵重物品寄存到雪场的寄存柜，手机、相机等贵重物品带入滑雪场内请自己妥善保管，一旦在滑雪场中损坏/丢失等，旅行杜概不负责。
                <w:br/>
                65周岁以上老人参团《免责承诺书》
                <w:br/>
                尊敬的游客朋友：
                <w:br/>
                为了确保您和您的家人能安全、愉快的完成本次旅行，现向你宣读告知如下：
                <w:br/>
                1、65周岁以上老人必须签署本承诺书；
                <w:br/>
                2、本次旅游系长距离、长时间旅行，途中乘坐交通工具时间长，加之食宿条件不同于平常习惯，可能会比较辛苦，请权衡自己的健康状况是否适应本次旅行。
                <w:br/>
                3、行动不便或生活不能自理者、患有严重疾病（包括但不限于：精神病、高传染性疾病、心脑血管疾病、严重贫血和低血糖、循环系统疾病、孕妇、大中型手术恢复期、高血压、心脏病等，以及在旅行途中容易复发、可能威胁生命安全的）疾病患者，不能参加本次旅行。
                <w:br/>
                4、如因自身疾病导致住院治疗、提前退团等任何影响旅行的，需要由本人承担相关责任及费用。
                <w:br/>
                现有游客           身份证号码                      自愿要求报名参加                公司     2025年   月   日出发的                                          旅游项目，因老人年事已高，贵公司已多次劝阻并告知旅行中的存在的风险，现游客本人及家属强烈要求上述老人参团旅游，特此向贵司承诺如下：
                <w:br/>
                            （姓名）身体状况良好，行动自如，能够参加贵公司的本次旅游活动，若因其个人突发疾病及其它身体原因造成的人身伤亡、财产损失均由游客本人及我们家属自行承担，贵公司不承担旅行社责任保险理赔范围以为的任何责任。
                <w:br/>
                本人签名：                     身份证号：                        
                <w:br/>
                家属签名：                     身份证号：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粤美国际旅行社有限公司（许可证号:L-GD-100021），为保证游客如期出发，我社将与其他旅行社共同委托广东粤美国际旅行社有限公司组织出发（拼团出发），如客人不接受拼团出发，请报名时以书面形式注明。此团由广东粤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2026-04-03T17:21:06+08:00</dcterms:created>
  <dcterms:modified xsi:type="dcterms:W3CDTF">2026-04-03T17:21:06+08:00</dcterms:modified>
</cp:coreProperties>
</file>

<file path=docProps/custom.xml><?xml version="1.0" encoding="utf-8"?>
<Properties xmlns="http://schemas.openxmlformats.org/officeDocument/2006/custom-properties" xmlns:vt="http://schemas.openxmlformats.org/officeDocument/2006/docPropsVTypes"/>
</file>