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X3线  济宁往返   12月-2月【五星山东】品质双飞6日行程单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SD1768899625OV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去程：广州-济宁 CZ3953 1030-1310
                <w:br/>
                回程：济宁-广州 CZ3954 1400-1700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广州（飞行约3小时）济宁（行车约1.5小时）泰安
                <w:br/>
                广州白云机场搭乘飞机前往济宁，后前往泰安，游览【泰安老街】（游览约1小时)设计为“一轴五区多街巷”的景观格局，一轴指泰安老街景观轴，五区指仲春、仲夏、仲秋、仲冬和滨水景观区。沿着老街景观轴北行，一股股喷泉从喷泉带喷涌而出，为老街增添灵动气息，让游客感受“曲巷斜街信马，小桥流水谁家”的美好意境。喷泉带之上分段设置拱桥等微型景观，凿刻而成的青石路，凹凸不平间更显老街色彩。
                <w:br/>
                景点：泰安老街
                <w:br/>
              </w:t>
            </w:r>
          </w:p>
        </w:tc>
        <w:tc>
          <w:tcPr/>
          <w:p>
            <w:pPr>
              <w:pStyle w:val="indent"/>
            </w:pPr>
            <w:r>
              <w:rPr>
                <w:rFonts w:ascii="宋体" w:hAnsi="宋体" w:eastAsia="宋体" w:cs="宋体"/>
                <w:color w:val="000000"/>
                <w:sz w:val="20"/>
                <w:szCs w:val="20"/>
              </w:rPr>
              <w:t xml:space="preserve">早餐：不含     午餐：不含     晚餐：非遗泰山豆腐宴   </w:t>
            </w:r>
          </w:p>
        </w:tc>
        <w:tc>
          <w:tcPr/>
          <w:p>
            <w:pPr>
              <w:pStyle w:val="indent"/>
            </w:pPr>
            <w:r>
              <w:rPr>
                <w:rFonts w:ascii="宋体" w:hAnsi="宋体" w:eastAsia="宋体" w:cs="宋体"/>
                <w:color w:val="000000"/>
                <w:sz w:val="20"/>
                <w:szCs w:val="20"/>
              </w:rPr>
              <w:t xml:space="preserve">泰安金盛大酒店、宝盛大酒店或同级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泰安（行车约1.5小时）济南（行车约2.5小时）潍坊
                <w:br/>
                早餐后，前往泰安，登象征着中华之魂，【世界文化与自然双重遗产、中国5A级旅游景区--泰山】（游览约4小时，费用不含说明：区间车往返80不含；缆车单程100不含，60岁以上长者均半价】，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前往济南，前往济南，游览济南三大名胜之一、国家5A级景区【大明湖公园】（游览约1小时)“四面荷花三面柳，一城山色半城湖”，作为济南市三大名胜之首，大明湖早在唐宋时期就已经闻名于世中国第一泉水湖，泛舟大明湖，赏两岸秀美景色。 大明湖湖水是由济南各名泉的泉水汇集而成的，有“蛇不见、蛙不鸣”的独特之处。
                <w:br/>
                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
                <w:br/>
                车赴潍坊入住酒店。
                <w:br/>
                景点：泰山、大明湖、黑虎泉
                <w:br/>
              </w:t>
            </w:r>
          </w:p>
        </w:tc>
        <w:tc>
          <w:tcPr/>
          <w:p>
            <w:pPr>
              <w:pStyle w:val="indent"/>
            </w:pPr>
            <w:r>
              <w:rPr>
                <w:rFonts w:ascii="宋体" w:hAnsi="宋体" w:eastAsia="宋体" w:cs="宋体"/>
                <w:color w:val="000000"/>
                <w:sz w:val="20"/>
                <w:szCs w:val="20"/>
              </w:rPr>
              <w:t xml:space="preserve">早餐：含     午餐：鲁南风味宴     晚餐：团餐   </w:t>
            </w:r>
          </w:p>
        </w:tc>
        <w:tc>
          <w:tcPr/>
          <w:p>
            <w:pPr>
              <w:pStyle w:val="indent"/>
            </w:pPr>
            <w:r>
              <w:rPr>
                <w:rFonts w:ascii="宋体" w:hAnsi="宋体" w:eastAsia="宋体" w:cs="宋体"/>
                <w:color w:val="000000"/>
                <w:sz w:val="20"/>
                <w:szCs w:val="20"/>
              </w:rPr>
              <w:t xml:space="preserve">潍坊铂尔曼酒店或同级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潍坊（行车约3小时）蓬莱（行车约1.5小时）烟台
                <w:br/>
                早餐后，游览【坊茨小镇】（游约40分钟）坊茨小镇是德日在1898至1914年殖民时期留下的一片建筑群，现有德式建筑103处，日式建筑63处，曾几近废弃，近年当地政府已着手分步保护开发，现已恢复修建的区域主要在南部，已建成1898啤酒城，横田驿馆，坊茨画廊等景区建筑，现正对德军医院和德军司令部进行修缮。景区内院落的草坪，道路，小品，绿化已初具规模。坊茨小镇已成为年代剧的"天然摄影棚"。除了《南来北往》外，《终极胜利》、《父亲的秘密》等30余部影视剧及近百部网络短剧曾在此取景。小镇还专门建设了影视基地，并于2025年被评为"山东省微短剧拍摄取景地"。
                <w:br/>
                前往蓬莱，游览人间仙境—【国家5A级景区--八仙过海旅游景区】（游览约1小时），黄海之滨，与丹崖山、蓬莱阁、长山列岛隔海相望，周围海域天高水阔，景色壮观。内有仙源坊、望瀛楼、八仙祠、会仙阁、拜仙台等。春夏之交，常有海市、海滋出现，奇景虚幻缥缈，美不胜收。
                <w:br/>
                前往蓬莱，参观游览【文成城堡--西虹市首富拍摄地】（游览约40分钟）由欧洲建筑元素巧妙组合而成，以巴洛克风格为主，以珍贵洞石为主的建筑材料承载着欧洲建筑和装饰艺术的精髓，体现了独一无二的贵族气息。由沈腾主演的特笑大片《西虹市首富》，蓬莱文成城堡作为其内景拍摄地，也将随电影的热播而精彩亮相。
                <w:br/>
                前往【烟台网红·海昌渔人码头】（游览时间约50分钟），东临黄海，北接第二海水浴场，南至原渔业码头，三面环海。项目集合了旅游、餐饮、休闲、娱乐、购物、度假等多种元素。
                <w:br/>
                景点：坊茨小镇、八仙过海、文成城堡、渔人码头
                <w:br/>
              </w:t>
            </w:r>
          </w:p>
        </w:tc>
        <w:tc>
          <w:tcPr/>
          <w:p>
            <w:pPr>
              <w:pStyle w:val="indent"/>
            </w:pPr>
            <w:r>
              <w:rPr>
                <w:rFonts w:ascii="宋体" w:hAnsi="宋体" w:eastAsia="宋体" w:cs="宋体"/>
                <w:color w:val="000000"/>
                <w:sz w:val="20"/>
                <w:szCs w:val="20"/>
              </w:rPr>
              <w:t xml:space="preserve">早餐：含     午餐：蓬莱八仙宴     晚餐：团餐   </w:t>
            </w:r>
          </w:p>
        </w:tc>
        <w:tc>
          <w:tcPr/>
          <w:p>
            <w:pPr>
              <w:pStyle w:val="indent"/>
            </w:pPr>
            <w:r>
              <w:rPr>
                <w:rFonts w:ascii="宋体" w:hAnsi="宋体" w:eastAsia="宋体" w:cs="宋体"/>
                <w:color w:val="000000"/>
                <w:sz w:val="20"/>
                <w:szCs w:val="20"/>
              </w:rPr>
              <w:t xml:space="preserve">烟台贝斯特韦斯特酒店或同级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烟台（行车约1.5小时）威海（行车约3.5小时）青岛
                <w:br/>
                早餐后，前往威海，游览【威海幸福门】（游览约50分钟）幸福门被誉为"威海之门" ，整个公园的环境优美、视野开阔、空气清新，是威海市新的标志性区域，从这里看海，天蓝蓝水蓝蓝，美不胜收。作为威海的标志性建筑，幸福门犹如威海的形象使者，敞开心门热情欢迎各地朋友的光临。同时寄予了人们对幸福生活的向往，也象征着“打开幸福之门，迎接美好明天”的美好寓意。它犹如巴黎的凯旋门，成为威海的标志，传承独特的滨海文化，延续威海的文脉。 美丽的幸福公园，雄伟的幸福门，它像威海的一张名片，作为威海城市文化的传播者，向世人展示着威海现代、开放的滨海生态人居城市形象。
                <w:br/>
                打卡【搁浅沉船--布鲁威斯号】（外观约20分钟）身处电影中布鲁维斯号，搁浅的布鲁威斯号巨轮，盘旋在沉船上空的海鸥，孤独又浪漫，仿佛真的有种电影的感觉。游客在这里可以近距离观察这艘搁浅货轮的外观，感受它曾经在海上航行的辉煌。船体上锈迹斑斑的痕迹和被海浪侵蚀的部分，讲述着它的故事，激发了人们对海洋和航运历史的好奇。周围的海岸线风景如画，游客可以在此拍摄美丽的海景照片，留下难忘的回忆。
                <w:br/>
                游览【烟墩角天鹅湖】（游览约1.5小时），烟墩角位于山东省荣成市俚岛镇，是个依山傍海、景色秀丽的小渔村，村南的花斑石滩船来船往碧波荡漾，东西各有一条清澈的小溪，溪水潺潺，漂流入海。每年大概十一月至来年三月间，总有数千只野生大天鹅从遥远的西伯利亚飞到这里越冬，为这个美丽的海湾平添了无限生机，小村也由此多了一道亮丽的风景线，吸引大量摄影爱好者前来取景。后参观【海草房】（游览约20分钟），以石为墙，以海草为顶，是其最大的特色。这天我们会留足够的时间给摄影爱好者们，亲们可要提前准备好长枪短炮了。【温馨提示：烟敦角大天鹅为西伯利野生大天鹅，每年11月10日至次年3月份来此过冬，若天气温暖延迟入冬，亲爱的精灵就会推迟来到烟敦角，亲们如果看不到天鹅，欣赏一下童话般的海草房，也是不虚此行的】
                <w:br/>
                后前往青岛入住酒店。
                <w:br/>
                景点：威海幸福门、搁浅沉船--布鲁威斯号、烟墩角天鹅湖
                <w:br/>
              </w:t>
            </w:r>
          </w:p>
        </w:tc>
        <w:tc>
          <w:tcPr/>
          <w:p>
            <w:pPr>
              <w:pStyle w:val="indent"/>
            </w:pPr>
            <w:r>
              <w:rPr>
                <w:rFonts w:ascii="宋体" w:hAnsi="宋体" w:eastAsia="宋体" w:cs="宋体"/>
                <w:color w:val="000000"/>
                <w:sz w:val="20"/>
                <w:szCs w:val="20"/>
              </w:rPr>
              <w:t xml:space="preserve">早餐：含     午餐：团餐     晚餐：青岛本帮菜   </w:t>
            </w:r>
          </w:p>
        </w:tc>
        <w:tc>
          <w:tcPr/>
          <w:p>
            <w:pPr>
              <w:pStyle w:val="indent"/>
            </w:pPr>
            <w:r>
              <w:rPr>
                <w:rFonts w:ascii="宋体" w:hAnsi="宋体" w:eastAsia="宋体" w:cs="宋体"/>
                <w:color w:val="000000"/>
                <w:sz w:val="20"/>
                <w:szCs w:val="20"/>
              </w:rPr>
              <w:t xml:space="preserve">青岛紫玥铂尔曼酒店、青岛喜来登酒店或同级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青岛（行车约5小时）曲阜
                <w:br/>
                早餐后，参观青岛标志性建筑【栈桥】（游览约30分钟），游人漫步于栈桥海滨，可见青岛新月型的城市轮廓，栈桥似长虹卧波，回澜阁熠 熠生辉。全长440米，从陆地延伸入海中，尽头的“回澜阁”是闻名世界青岛啤酒的标志！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
                <w:br/>
                   前往曲阜尼山入住酒店。
                <w:br/>
                景点：栈桥、八大关
                <w:br/>
              </w:t>
            </w:r>
          </w:p>
        </w:tc>
        <w:tc>
          <w:tcPr/>
          <w:p>
            <w:pPr>
              <w:pStyle w:val="indent"/>
            </w:pPr>
            <w:r>
              <w:rPr>
                <w:rFonts w:ascii="宋体" w:hAnsi="宋体" w:eastAsia="宋体" w:cs="宋体"/>
                <w:color w:val="000000"/>
                <w:sz w:val="20"/>
                <w:szCs w:val="20"/>
              </w:rPr>
              <w:t xml:space="preserve">早餐：含     午餐：胶东风味宴     晚餐：孔府宴   </w:t>
            </w:r>
          </w:p>
        </w:tc>
        <w:tc>
          <w:tcPr/>
          <w:p>
            <w:pPr>
              <w:pStyle w:val="indent"/>
            </w:pPr>
            <w:r>
              <w:rPr>
                <w:rFonts w:ascii="宋体" w:hAnsi="宋体" w:eastAsia="宋体" w:cs="宋体"/>
                <w:color w:val="000000"/>
                <w:sz w:val="20"/>
                <w:szCs w:val="20"/>
              </w:rPr>
              <w:t xml:space="preserve">曲阜尼山书院、尼山宾舍酒店或同级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曲阜尼山（行车约1小时）济宁（飞行约2.5小时 ）广州
                <w:br/>
                早餐后，游览【尼山圣境】（游览约2小时），2018年央视中秋晚会主会场所在地--尼山，这里是孔子的出生地。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温馨提示：演出为固定时间段，请合理安排参观时间】。
                <w:br/>
                后车赴机场，于指定航班飞回广州，结束愉快行程！
                <w:br/>
                景点：尼山圣境
                <w:br/>
              </w:t>
            </w:r>
          </w:p>
        </w:tc>
        <w:tc>
          <w:tcPr/>
          <w:p>
            <w:pPr>
              <w:pStyle w:val="indent"/>
            </w:pPr>
            <w:r>
              <w:rPr>
                <w:rFonts w:ascii="宋体" w:hAnsi="宋体" w:eastAsia="宋体" w:cs="宋体"/>
                <w:color w:val="000000"/>
                <w:sz w:val="20"/>
                <w:szCs w:val="20"/>
              </w:rPr>
              <w:t xml:space="preserve">早餐：含     午餐：不含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交通：广州出发，含往返机票，不含机场建设费和燃油费；
                <w:br/>
                用车：当地空调旅游车，按人数定车型，保证一人一座； 
                <w:br/>
                住宿：5晚5钻酒店；报价含每人每天一张床位，报名时如出现单人，酒店又不能加床或无三人间时，请补齐单房差；
                <w:br/>
                用餐：共含5早9正（餐标30-35/人/正），如人数不足十人，将根据实际人数酌情安排用餐）；早餐为酒店房费含，不占床位无早餐，早餐不用无费用退还；旅游定点餐厅，山东属于鲁菜菜系，鲁菜的口味偏重，因此与粤菜的口味相差很大，请游客有充足的心理准备；正餐十人一桌，八菜一汤不含酒水，不足十人菜量种类相对减少，但标准不变；团队低于6成人，则正餐餐费视情况在当地现退给客人，用餐由客人自理。 (当地餐饮风味及用餐条件与沿海城市相比有一定的差异，请大家做好心理准备)
                <w:br/>
                门票：含行程所列首道大门票；园中园门票自理。门票打包价长者小童无门票优惠可退，请悉知！
                <w:br/>
                保险：旅行社责任险；
                <w:br/>
                导游：无全陪，安排当地优秀导游服务；广州白云机场安排送机导游；；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油税临时涨价！广州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不含早餐，不含旅游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为了丰富山东之旅，当地导游会推荐行程外的项目，参考套餐如下，</w:t>
            </w:r>
          </w:p>
        </w:tc>
        <w:tc>
          <w:tcPr/>
          <w:p>
            <w:pPr>
              <w:pStyle w:val="indent"/>
            </w:pPr>
            <w:r>
              <w:rPr>
                <w:rFonts w:ascii="宋体" w:hAnsi="宋体" w:eastAsia="宋体" w:cs="宋体"/>
                <w:color w:val="000000"/>
                <w:sz w:val="20"/>
                <w:szCs w:val="20"/>
              </w:rPr>
              <w:t xml:space="preserve">岱庙+青岛纯生之旅+总督府+泛舟大明湖（赠送泰山区间车）=450/人（费用含该景点门票，车费，司陪服务费）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小童收费	2岁以下儿童报价只含机票费用（不占机位），如产生其他费用由家长现付；
                <w:br/>
                2—11周岁儿童报价含往返机票、当地旅游车费、正餐费（成人餐费半价），导服，如产生其他费用由家长现付；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2、如有任何质量问题，请在当地投诉，以便我们会积极配合处理解决！团结束时请您认真填写意见单，希望通过您的意见单我们更好地监督当地的接待质量，您的意见单也将是行程中发生投诉的处理依据；
                <w:br/>
                3、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4、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6、若自愿离团，不退任何费用。离团期间安全问题由客人自行负责，并在离团前签订离团证明，如有需要我社将协助处理，额外产生的费用由客人自理。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本团为散客拼团，贵社客人将与其他旅行社客人合并成一旅游团进行接待，视地域情况委托给当地有资质的第三方旅行社接待。本确认单视同贵社已书面同意此操作，不再另行签定协议。现在此向您告知：山东地区接待您的旅行社为：             ；请知悉！
                <w:br/>
                <w:br/>
                差价
                <w:br/>
                说明	（1）如遇国家政策性调整门票、交通价格等，按调整后的实际价格结算。
                <w:br/>
                （2）赠送项目因航班、天气等不可抗因素导致不能赠送的或客人主动放弃的，费用不退。
                <w:br/>
                （3）景点门票为旅行社折扣价，如持优待证件（如老年证、军官证、教师证等），须提前向导游出示，按景区规定优免、按旅行社折扣价与实际产生门票差额退还；如遇行程中因天气原因，个别景点没有进入正常营业时间的，按旅行社折扣价退还门票。
                <w:br/>
                <w:br/>
                重要
                <w:br/>
                提示	1.中途因客人自身原因需脱团，退还还未参加项目门票、住宿（黄金周期间不退住宿费用）、用餐，大交通根据相关政策扣除损失后退还剩余费用，赠送项目不参加不退费用。
                <w:br/>
                2.请不要将贵重物品及自用应急药品放在托运行李中，以免丢失。旅游过程中，也请妥善保存。
                <w:br/>
                3.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4.地接质量以客人在当地意见单为凭证，请您认真填写。
                <w:br/>
                5.本产品地接社为：哈尔滨雪之旅国际旅行社有限公司/威海雪之旅国际旅行社有限公司
                <w:br/>
                6.本团队紧急联系人和相关信息，将在出团通知中载明。
                <w:br/>
                7.出团通知将在出发前1日发送（如遇特殊情况，另行通知）。
                <w:br/>
                8.山东省交通厅规定，大巴车凌晨2：00-5：00，不得上路行驶，各路口摄像头抓拍，一旦查处将处扣6分，并处一万 元以上罚款。因此若遇航班延误至此时段接团的，为保证保证游客得到充分的休息和行程顺利进行，我司将视情况， 调整用车（更改车型接团）、用房（调整为机场附近酒店入住，酒店条件有限，敬请谅解）。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团为散客拼团，贵社客人将与其他旅行社的客人合并接待，视地域情况或者委托给第三方旅行社接待。本确认单视同贵社已书面同意此操作，不再另行签定协议。该线由我公司与“广州雪之旅国际旅行社有限公司（许可证号：L-GD-100641）共同组团出发</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2026-04-03T16:12:38+08:00</dcterms:created>
  <dcterms:modified xsi:type="dcterms:W3CDTF">2026-04-03T16:12:38+08:00</dcterms:modified>
</cp:coreProperties>
</file>

<file path=docProps/custom.xml><?xml version="1.0" encoding="utf-8"?>
<Properties xmlns="http://schemas.openxmlformats.org/officeDocument/2006/custom-properties" xmlns:vt="http://schemas.openxmlformats.org/officeDocument/2006/docPropsVTypes"/>
</file>