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（假日）惠玩新马·心享“狮城” 新加坡+马来西亚·双飞5天游行程单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ZLJRSC-CG20260114M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DAY1/第1天：广州-新加坡 
                <w:br/>
                参考航班：广州-新加坡：CZ351/1850-2300
                <w:br/>
                吉隆坡-广州：CZ8302/1820-2240          
                <w:br/>
                飞行时长：单程约4小时             时差：无
                <w:br/>
                <w:br/>
                详细行程：
                <w:br/>
                各位贵宾于指定时间，搭乘飞机飞往东南亚素有“花园城市”之称的新加坡，新加坡是著名的花园城市，这个多文化多种族的城市国家向世人炫耀著全东南亚最高的生活水准与国民生产总值，市民们清洁有礼、遵纪守法，而且是各民族和谐共处的好榜样。随后乘车入住酒店。
                <w:br/>
                温馨提示：
                <w:br/>
                1、出发当天请再次检查好您所需携带的证件及物品:
                <w:br/>
                2、请提前于航班时间3小时抵达机场，办理出境手续及换登机牌;
                <w:br/>
                3、飞机上冷气较足建议自带一件厚外套或薄毛毯一条。
                <w:br/>
                城市简介：【新加坡】地处亚洲马来半岛的最南端，北部与马来西亚接壤，南部与印度尼西亚隔海相望。新加坡是世界上最小的国家之一，国土面积比香港还要小。然而，在如此“袖珍”的国度中却孕育着最丰富的异国文化。
                <w:br/>
                素有“花园城市”的新加坡将自然之美与现代化都市完美结合，随处可见的花花草草一改人们对都市“钢铁泥墙”的印象。
                <w:br/>
                用餐：	早餐：自理	午餐：自理	晚餐：自理
                <w:br/>
                住宿：	新加坡四钻酒店
                <w:br/>
                DAY2/第2天：新加坡-马六甲（新加坡珠宝/南洋药油/鱼尾狮公园/滨海湾花园/马六甲文化巡礼/圣保罗教堂/荷兰红屋/葡萄牙古城门）
                <w:br/>
                <w:br/>
                详细行程：
                <w:br/>
                酒店内享用早餐，后前往【新加坡珠宝展览中心】（约60分钟）新加坡珠宝设计享誉全球，其精湛的技艺手法，汇集款式新潮时尚。【新加坡药油百货】（约60分钟）在这里可以找到新加坡著名的药油及鳄鱼油。
                <w:br/>
                游新加坡地标象征【鱼尾狮公园】，让您与鱼尾狮一起留下狮城合影。
                <w:br/>
                打卡享誉国际的大自然公园【滨海湾花园】，如今也成为狮城的象征，令人叹为观止。
                <w:br/>
                后驱车前往历史名城-【马六甲】，开启文化之旅。
                <w:br/>
                郑和下西洋所留下的遗迹--【三宝井】和【三宝庙】(约30分钟)(如遇维修,则改为外观);
                <w:br/>
                游览富有葡萄牙风格的【圣保罗教堂】位于马六甲河口的升旗山（又名西山，满刺加国王拜里迷苏拉曾将明成祖赠送的金龙文笺在山上勒石树碑，后改名为圣保罗山），教堂以其精美的葡萄牙风格建筑和丰富的历史而闻名。
                <w:br/>
                【荷兰红屋】（外观）是东南亚最古老的荷兰建筑物。原为教堂，后改为市政府，现在是马六甲博物馆，藏有马来、葡萄牙、荷兰和英国的历史文物。【葡萄牙古城门】是葡萄牙人在 1511 年为防止荷兰人入侵时所建的堡垒。经过战争及岁月摧残后，如今只剩下苔痕斑驳的城门等名胜(约45分钟)。
                <w:br/>
                晚餐后入住酒店休息。
                <w:br/>
                地点简介：【马来西亚】首都吉隆坡，这个国家的领土被南中国海隔开，两片领土隔海相望，也因为这种特殊的地理位置，马来西亚的民族文化非常多元化，让游客有时候会恍惚仿佛身处不同的国家。
                <w:br/>
                这里的旅游资源不可小觑，文化、美食、海滩、阳光、日落、雨林...每一样都有着自己独特的魅力吸引着游客。
                <w:br/>
                用餐：	早餐：酒店早餐	午餐：海南鸡饭	晚餐：马来风味餐
                <w:br/>
                住宿：	马六甲/波德申四钻酒店
                <w:br/>
                DAY3/第3天：马六甲-吉隆坡（太子城/粉红清真寺/首相署/华盛南洋锡器 DIY/彩虹阶梯+黑风洞）
                <w:br/>
                <w:br/>
                详细行程：
                <w:br/>
                酒店内享用早餐，前往【太子城】，游览【首相官邸、太子广场、水上粉红清真寺及布城湖】等。太子城为绿荫所环绕，城内森林绿荫占总面积近40%，加上精心设计开发而成的湖泊区、公园区、湿地、建筑物等等，所以又有《花园城市》、《艺术之都》等美称。
                <w:br/>
                在此您可感受到马来西亚政府如何不花一毛钱而能够在森林开发区建出一座面积264平方公哩的未来马国行政电子中心。未来环保无烟城市以马来西亚首位总理的名字命名，满目尽是浓浓的绿意道路两旁被一棵棵大树包围着，排列成一条长长的林荫大道，这条全4.2公里的绿色大道，
                <w:br/>
                也正是举行国家庆典和阅兵游行的场地相府占地相当广大。
                <w:br/>
                【华盛南洋锡器工艺DIY工作坊】（约90分钟）是一家专注于收藏展示沉香、金珍珠和砗磲马来西亚三大特色珍宝的博物馆，‌沉香是香木中的瑰宝，被誉为“植物中的钻石”。在这里您可以了解学习锡器工艺的基本技巧，这个工坊将允许您发挥创造力，学习新技能，并亲自制作属于自己的独特锡器十二生肖作品。
                <w:br/>
                它也是一个与朋友或家人一起度过有趣时光的好机会。锡器DIY手工完成后，您的锡器DIY作品可以将其展示给其他人或带回家作为纪念品。（如若遇到特殊情况，安排其他DIY工作坊）
                <w:br/>
                后前往【网红七彩阶梯-黑风洞+MURUGAN神塑像】印度教朝拜圣地，这里处在丛林掩映的半山腰，是一个石灰岩溶洞群，需要步行272 级陡峭台阶而上。黑风洞前面矗立着一座140英尺高的镀金印度大佛战神穆鲁干(Lord Muruga)的巨大塑像。这里是世界上最大的宗教节庆活动之一马来西亚大宝森节主要的节庆场所。
                <w:br/>
                这里也是吉隆坡的新一代网红景点，七彩斑斓的阶梯，如同马来西亚多元文化的碰撞。
                <w:br/>
                游玩完毕后返回吉隆坡酒店入住。
                <w:br/>
                用餐：	早餐：酒店早餐	午餐：肉骨茶	晚餐：娘惹餐
                <w:br/>
                住宿：	吉隆坡四钻酒店
                <w:br/>
                DAY4/第4天：吉隆坡（土产中心/乳胶中心/云上花园/双子塔/沙罗马人行天桥/阿罗夜市）
                <w:br/>
                <w:br/>
                详细行程：
                <w:br/>
                酒店内享用早餐，随后【土产中心】（约90分钟）马来西亚的土特产非常丰富，从养生到补品到美味小吃应有尽有。燕窝 ，东革阿里，千里追风油，肉骨茶，虎乳芝， 卡其花帝玛，白咖啡，小吃等，外您的旅游挑伴手礼，非常方便。
                <w:br/>
                【舒适乳胶中心】（约90分钟）展示橡胶是怎么从树上到我们日常生活或身上用品整个的制作过程，了解橡胶近代史。
                <w:br/>
                【云上花园】（含缆车）是马来西亚的旅游和避暑胜地，位于鼓亨州西南吉保山脉中段东坡、吉隆坡东北约50公里处。面积约4900公顷，是东南亚最大的高原避暑地。这里山峦重叠，林木苍翠，东面有森巴山，西面是朋布阿山，登山公路曲折迂回。
                <w:br/>
                云顶的建筑群位于海拔1772米的鸟鲁卡里山，在云雾的环绕中犹如云海中的蓬莱仙阁，又如海市蜃楼。在这里可以饱览云海变幻莫测的奇观。晴空万里时，视野辽阔，夜间西观可欣赏吉隆坡辉煌的灯火;凌晨东眺，云海晨曦，绚丽无比。
                <w:br/>
                打卡【国家石油公司双子塔】国油双峰塔是目前全世界最高的两座相连建筑物，共有88层楼高的双峰塔，距离城市地平线有452米。(外观拍照)
                <w:br/>
                【沙罗马人行天桥】（约30分钟）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降坡市中心的新地标。
                <w:br/>
                【阿罗街夜市】（约1小时）阿罗街虽然美食多到不可计数，白天静悄悄，夜晚确实热闹非凡，这条看不到头的街灯红酒绿，各式美食把道路两旁塞得满满当当：烧鸡翅、葡萄牙烧鱼、炒粿条、罗惹、沙爹、亚三叻沙、海鲜、点心、肉骨茶，当地美食数不胜数。
                <w:br/>
                用餐：	早餐：酒店早餐	午餐：奶油虾	晚餐：夜市自理
                <w:br/>
                住宿：	吉隆坡温德姆或者同等级五钻酒店
                <w:br/>
                DAY5/第5天：吉隆坡-广州（国家皇宫/独立广场/高等法院）
                <w:br/>
                详细行程：
                <w:br/>
                酒店内享用早餐，随后前往【独立广场】是吉隆坡颇具历史政治意义的地标，马来西亚国旗在此开始飘扬，象征脱离英国统治而独立。如今广场南端矗立着一支高大的旗杆，旗杆下面有历任首相的照片。独立广场周围的建筑丰富多样，包括英国都铎王朝样式的建筑、伊斯兰建筑、公会教堂等，
                <w:br/>
                这些古典建筑与远处 的摩天大楼交相辉映，诉说着殖民时期的种种往事。
                <w:br/>
                【国家皇宫】2011年落成的新国家皇宫(Istana Negara)是马来西亚元首(Yang Di-Pertuan Agong)的官邸。不允许进内参观，门口有皇家卫队把守。这座占地241.5英亩（97.65公顷）的国家皇宫坐落于吉隆坡大使路，其雄伟的外观显现了君主立宪制在马来西亚具有崇高的地位。
                <w:br/>
                游客可以透过大门栏杆观望富丽堂皇的皇宫外观。
                <w:br/>
                【高等法院】全名苏丹亚都沙末大厦，是吉隆坡的标志性建筑，曾经是殖民者的总部，大楼被设计成印度和阿拉伯风格的混合体。每逢重大庆典，五光十色的彩灯照亮了整个大楼和那座著名的“马来大笨钟”，犹如阿拉伯神话世界中的城堡，雄伟而又神秘。
                <w:br/>
                于指定时间送往国际机场办理离境手续。我们将乘机返回温暖的家园，行程顺利结束，也为这美妙的新马之旅画下个美妙句点。
                <w:br/>
                用餐：	早餐：酒店自助早餐	午餐：面包鸡	晚餐：自理
                <w:br/>
                住宿：	无
                <w:br/>
                以上参考行程供您参考，在确保上述景点和标准不变的情况下，具体的行程景点游览顺序将由当地导游根据当地实际情况而定；遇景点维修等非旅行社控制因素，旅行社保留使用其它相关代替景点的权利。敬请理解，谢谢！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	广州-新加坡/吉隆坡-广州，经济舱机票含税；
                <w:br/>
                参考航班：
                <w:br/>
                广州-新加坡：CZ351/1850-2300
                <w:br/>
                吉隆坡-广州：CZ8302/1820-2240  
                <w:br/>
                住宿	新加坡入住1晚四钻酒店，马来西亚2晚四钻酒店，升级1晚五钻酒店（不含马来西亚酒店税，10马币元/间/晚，不占床小孩不含早餐）
                <w:br/>
                餐食	含4早（酒店含）+6正餐（马来风味餐+马来风味餐+肉骨茶+中式桌餐），团餐不吃不退，如因用餐遇航班时间，餐费自理；
                <w:br/>
                当地用车	空调旅游巴士（保证每人一正座）
                <w:br/>
                随团服务人员	专业出境领队+当地中文导游服务
                <w:br/>
                景点门票	如行程所示入内景点的首道大门票，不含园中园门票
                <w:br/>
                保险	赠送50万保额旅游意外险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单房差	如有单人住单间，请补单房差1500元，（不含马来西亚酒店税，10马币元/间/晚，不占床小孩不含早餐）
                <w:br/>
                签证/签注	1、新马对华免签，客人无需提前办理签证或落地签，免签入境；
                <w:br/>
                2、按回程当天计算，有6个月或以上有效期的中国护照。
                <w:br/>
                司陪小费	不含司机导游服务费380元（请出团前随团款一同支付或机场现付领队）
                <w:br/>
                港澳台及外籍护照	港澳台同胞同时携带所有的出入关证件（回乡证，台胞证）；
                <w:br/>
                持非中国籍护照客人需持有多次往返中国的有效签证。自行办理赴泰签证手续，如因客人自身原因导致不能出入境，客人要承担因此产生的全部损失（包含机票费用，当地接待费用等）。
                <w:br/>
                酒店税金	马来西亚酒店税约10马币/间/晚，(外国人及旅游团队入住马来西亚各类酒店及民宿，不论有无星级，一律需征收旅游税，该费用由当团领队收齐交给导游以方便导游办理入住程序，届时请客人于出发时现付领队)；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新加坡珠宝店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新加坡药油土产店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土产中心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水漾波德申</w:t>
            </w:r>
          </w:p>
        </w:tc>
        <w:tc>
          <w:tcPr/>
          <w:p>
            <w:pPr>
              <w:pStyle w:val="indent"/>
            </w:pPr>
            <w:r>
              <w:rPr>
                <w:rFonts w:ascii="宋体" w:hAnsi="宋体" w:eastAsia="宋体" w:cs="宋体"/>
                <w:color w:val="000000"/>
                <w:sz w:val="20"/>
                <w:szCs w:val="20"/>
              </w:rPr>
              <w:t xml:space="preserve">波德申水漾出海，畅游马六甲海峡，捕螃蟹，香蕉船(每人一次)，水上摩多(每人一次)，马来龙虎汇大餐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星光瓜雪</w:t>
            </w:r>
          </w:p>
        </w:tc>
        <w:tc>
          <w:tcPr/>
          <w:p>
            <w:pPr>
              <w:pStyle w:val="indent"/>
            </w:pPr>
            <w:r>
              <w:rPr>
                <w:rFonts w:ascii="宋体" w:hAnsi="宋体" w:eastAsia="宋体" w:cs="宋体"/>
                <w:color w:val="000000"/>
                <w:sz w:val="20"/>
                <w:szCs w:val="20"/>
              </w:rPr>
              <w:t xml:space="preserve">探索热带红树林，白鹭丝归巢，观赏群鹰喂食，萤火虫，马来港夕阳海鲜餐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魅力文冬</w:t>
            </w:r>
          </w:p>
        </w:tc>
        <w:tc>
          <w:tcPr/>
          <w:p>
            <w:pPr>
              <w:pStyle w:val="indent"/>
            </w:pPr>
            <w:r>
              <w:rPr>
                <w:rFonts w:ascii="宋体" w:hAnsi="宋体" w:eastAsia="宋体" w:cs="宋体"/>
                <w:color w:val="000000"/>
                <w:sz w:val="20"/>
                <w:szCs w:val="20"/>
              </w:rPr>
              <w:t xml:space="preserve">文冬高原，高山缆车，烤鱼海鲜餐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炫彩吉隆坡</w:t>
            </w:r>
          </w:p>
        </w:tc>
        <w:tc>
          <w:tcPr/>
          <w:p>
            <w:pPr>
              <w:pStyle w:val="indent"/>
            </w:pPr>
            <w:r>
              <w:rPr>
                <w:rFonts w:ascii="宋体" w:hAnsi="宋体" w:eastAsia="宋体" w:cs="宋体"/>
                <w:color w:val="000000"/>
                <w:sz w:val="20"/>
                <w:szCs w:val="20"/>
              </w:rPr>
              <w:t xml:space="preserve">吉隆坡高塔，城市飞车，烤鱼海鲜餐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报名人群限制：
                <w:br/>
                1.年龄限制	
                <w:br/>
                （1）出于安全考虑，18岁以下未成年人需要至少一名成年旅客陪同。
                <w:br/>
                （2）此线路行程强度较大，预订出行人需确保身体健康适宜旅游，如出行人中有70周岁(含)以上老人、须至少有一位18-69周岁亲友陪同方可参团，敬请谅解！
                <w:br/>
                2.人群限制	
                <w:br/>
                （1）因接待条件有限，不接受孕妇及80周岁以上（含80周岁）人士报名；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6.赠送项目，景区有权依自身承载能力以及天气因素等原因决定是否提供，客人亦有权选择参加或不参加。
                <w:br/>
                <w:br/>
                预定须知：
                <w:br/>
                签证说明
                <w:br/>
                1. 出入境：港澳台客人自备有效回乡证/台胞证。外籍客人必须确认有返回中国之有效签证（注），同时所有的出入境事务自行负责，如发生任何出入境问题，我司不承担相关责任。
                <w:br/>
                2.离团：不允许离团，离团需支付违约金￥1000元/人/天。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出行须知
                <w:br/>
                为了不耽误您的行程，请您在国际航班/港澳台航班起飞前180分钟到达机场办理登机＆出入境相关手续。
                <w:br/>
                <w:br/>
                出行指南及法规
                <w:br/>
                1.根据中国海关总署的规定，旅客在境外购买的物品，在进入中国海关时可能需要征收关税，详细内容见《中华人民共和国海关总署公告2010年第54号文件》。
                <w:br/>
                根据农业部和国家质检总局的规定，请勿携带除罐头制品以外的燕窝入境。
                <w:br/>
                2.为普及旅游安全知识及旅游文明公约，使您的旅程顺利圆满完成，特制定《旅游者参团告知书》，请您认真阅读并切实遵守。
                <w:br/>
                3.禁忌提示：请尊重当地的饮食习惯、习俗禁忌、宗教礼仪等，入乡随俗，融入当地的民风民情。携手一起关注，共筑旅行安全。 （ 在您预订及出游过程中，您可自行登陆https://www.mct.gov.cn/ggfw/cxts/关注文化和旅游部发布的出行提示，或登陆http://cs.mfa.gov.cn/gyls/lsgz/lsyj/关注中国外交部领事司发布的安全提醒）。
                <w:br/>
                4.建议出发时行李托运，贵重物品、常用物品、常用药品、御寒衣物等请随身携带，尽量不要托运。发生行李延误时，请及时告知旅行社，旅行社将全力协助客人联系航空公司跟进后续工作。非因旅行社原因造成
                <w:br/>
                <w:br/>
                的行李延误，旅行社对此不承担任何责任。
                <w:br/>
                5.客人应妥善保管自己的行李物品（特别是现金、有价证券以及贵重物品等）。行李托运时，贵重物品请随身携带，尽量不要托运。行李延误或行李托运时发生破损或遗失等事件，旅行社将协助客人跟进，非因旅行社原因造成的，旅行社不承担任何赔偿责任。
                <w:br/>
                6.请客人务必注意自身的人身和财物安全。客人在旅游巴士内请扣好安全带；为防止出现意外，请客人不要在行进中的车内奔跑、不要站立在座位上；请勿在旅游巴士内饮热饮；贵重物品请随身携带，不要放在旅行车上。
                <w:br/>
                7.为了您人身、财产的安全，请您避免在公开场合暴露贵重物品及大量现金。上街时需时刻看管好首饰、相机等随身物品。
                <w:br/>
                8.请客人注意人身财产安全，留意集中时间与地点。贵重物品紧记随身带，袋包应保持在视线范围内，不要留在旅行车或酒店里，也勿交托他人保管。谨慎与陌生人交流，防止诈骗、盗抢、抢劫事故发生。
                <w:br/>
                9.长线旅游舟车劳顿，请客人随时关注自身的身体状况，并根据身体状况选择行程中的景点项目，在游览时特别注意旅游安全。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本产品供应商为：广东穗城假期国际旅行社有限公司，许可证编号：L-GD-CJ00466  。为保证游客可如期出发，我社将与其他旅行社共同委托  广东穗城假期国际旅行社有限公司  组织出发（拼团出发），如客人不接受拼团出发，请报名时以书面形式注明。此团由 广东穗城假期国际旅行社有限公司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2026-04-03T12:49:13+08:00</dcterms:created>
  <dcterms:modified xsi:type="dcterms:W3CDTF">2026-04-03T12:49:13+08:00</dcterms:modified>
</cp:coreProperties>
</file>

<file path=docProps/custom.xml><?xml version="1.0" encoding="utf-8"?>
<Properties xmlns="http://schemas.openxmlformats.org/officeDocument/2006/custom-properties" xmlns:vt="http://schemas.openxmlformats.org/officeDocument/2006/docPropsVTypes"/>
</file>