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GD20260217-0219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河源3天游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广州-河源巴伐利亚庄园
                <w:br/>
                海珠区愉景南苑北1号门集中，导游带领下自驾车前往河源巴伐利亚庄园福朋喜来登度假酒店（车程约2.5小时），导游协助客人办理入住手续。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河源巴伐利亚庄园福朋喜来登度假酒店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
                <w:br/>
                酒店大厅集中，导游跟车前往游览。
                <w:br/>
                上午：苏家围客家乡村旅游区
                <w:br/>
                下午：乘车前往市区（车程约40分钟），游览河源市博物馆、龟峰塔，
                <w:br/>
                晚上：前往观赏音乐喷泉，后自驾车返回酒店（导游离团，客人自自驾车返回酒店）。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河源巴伐利亚庄园福朋喜来登度假酒店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河源-惠州
                <w:br/>
                上午：自行前往餐厅享用自助早餐，约12点退房。
                <w:br/>
                下午：自驾车前往惠州。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1、住宿：参照行程收费标准，如出现人数单数,则需要补房差,费用视具体酒店而定）1间房最多只能入住两大一小（小童身高必须1.2米以下）
                <w:br/>
                2、用餐：含2早（住宿含早，不用餐无费用退回）
                <w:br/>
                3、导游：2天导游服务。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3.全程车费自理。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半自助游，自驾车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2026-04-03T11:55:52+08:00</dcterms:created>
  <dcterms:modified xsi:type="dcterms:W3CDTF">2026-04-03T11:55:52+08:00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