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【1月份】O1线  ：嗨翻环球影城  双飞5日潮人游行程单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ZLJRFH-CG20250110O1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w:br/>
                ❉PICK我们的理由—价值598元四大重磅景点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w:br/>
                ❉PICK我们的理由—想你所想好景点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【千年圣坛-天坛套票】世界现存规模最大的古代祭天建筑群 ，这座明清两代帝王与上天对话的圣域，至今仍保持着最接近苍穹的姿态。
                <w:br/>
                【升旗仪式】寻找童年的记忆，看五星红旗在天安门广场冉冉升起，爱国情怀爆棚。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❉PICK我们的理由—指定特色餐厅30-60/人、全含餐 
                <w:br/>
                国家非遗产&amp;百年老字号-东来顺涮羊肉 60元/位、2008年，东来顺集团“牛羊肉烹制技艺·东来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**选择此线路理由
                <w:br/>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w:br/>
                ❉PICK我们的理由—价值598元四大重磅景点  
                <w:br/>
                【长城脚下观大戏】喝着老北京盖碗茶，品尝着老北京御点(驴打滚、艾窝窝、豌豆黄等)，看一场精彩绝伦的非遗绝活（京剧演出、相声演出、天桥绝活：口吞钢剑&amp;amp;气吞英雄胆&amp;amp;银枪刺喉、变脸表演、茶艺表演、传统戏法等），送“不到长城非好汉”证书以资鼓励。
                <w:br/>
                【中国最高政治殿堂-人民大会堂】“北京十大建筑”之一，中西合璧的经典地标。
                <w:br/>
                【半部清史里-恭王府】漫步恭王府，欣赏“一座恭王府，半部清代史&amp;quot;的建筑瑰宝，从金丝楠木的厅堂到寓意吉祥的蝙蝠彩绘，从藏宝无数的锡晋斋到曲水流觞的沁秋亭，这里每一处细节都在讲述着权力、艺术与人生的故事。
                <w:br/>
                <w:br/>
                ❉PICK我们的理由—想你所想好景点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【千年圣坛-天坛套票】世界现存规模最大的古代祭天建筑群 ，这座明清两代帝王与上天对话的圣域，至今仍保持着最接近苍穹的姿态。
                <w:br/>
                【升旗仪式】寻找童年的记忆，看五星红旗在天安门广场冉冉升起，爱国情怀爆棚。
                <w:br/>
                【游什刹海，看老北京胡同】这里有北京保存极为完整的胡同，您能体验皇城根儿文化，漫步于老北京胡同，感受老北京人的地道生活。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w:br/>
                ❉PICK我们的理由—指定特色餐厅30-60/人、全含餐 
                <w:br/>
                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其它餐厅：老北京家常菜、新派融合菜
                <w:br/>
                <w:br/>
                ❉甄选黄金地段、大大缩短车程
                <w:br/>
                入住真正二三环中高端酒店： 如家精选酒店、酒店拥有完善的设施以及多种房型，是如家酒店集团旗下的中高端产品。从宾客的“五感体验”出发，既可满足商务出行的需要，亦能为居家旅行带来温馨的享受。
                <w:br/>
                入住真正三环沿线新开业高务型酒店：全季乐家酒店或同级、从踏入大堂的那一刻起，感受到了它的温馨与舒适。房间宽敞明亮，装修风格既现代又不失格调，枕头和床品好舒服。 酒店的服务更是无可挑剔，每一位员工都面带微笑，热情周到。享用丰盛中西自助早、距离地铁口走路7分钟。
                <w:br/>
                入住真正二环沿线如家集团旗下高端精品和颐酒店或同级、享用丰盛中西自助早、步行至地铁14号线景泰站约3分钟，交通便利。酒店客房布置简约舒适，配有和颐舒适的睡床、洗漱用品等，高速无线上网，贴心服务，让您拥有惬意的住宿环境，享受一段自在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临时取消导致机位没有时间进行二次销售而产生的损失，客人负责。退团损失为2000元/人。团队票：如因个人原因，导致去程航班未乘坐，回程机票全损，往返机票损失由客人自行承担。
                <w:br/>
                2.住宿：北京二环或三环沿线 高端品牌：如家商旅、如家精选、全季乐家酒店、和颐酒店或同级  享用丰盛中西自助早，含丰盛自助早餐。补房差：600元/人；减房差250元/人。酒店含自助早餐，其中升旗当天因较早起床，早餐为打包早：矿泉水、面包、鸡蛋（限一人一个）；因南北方口味差异，若您对赠送的早餐不习惯，可自行购买散客早餐。【根据《北京市宾馆不得主动提供的一次性用品目录》相关规定，自2020年5月1日起，宾馆不得主动提供一次性用品，目录含：牙刷、梳子、浴擦、剃须刀、指甲锉、鞋檫。】
                <w:br/>
                3、用餐：全程含餐7正4早，（享用酒店自助早餐，升旗当天打包早餐），指定特色餐厅：7正：30/60元/餐【国家非遗产&amp;百年老字号-东来顺涮羊肉600/桌】、【老北京家常菜】、【新派融合菜】（所有特色餐不吃不退）
                <w:br/>
                4、用车：根据实际人数全程当地选用11--55座空调旅游车，保证一人一正座。
                <w:br/>
                5、门票：含景点首道门票,园中园门票需自理，不属于自费推荐项目。60岁以上老年优惠门票退60元/人（优惠门票北京现退）。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2026-04-03T11:20:54+08:00</dcterms:created>
  <dcterms:modified xsi:type="dcterms:W3CDTF">2026-04-03T11:20:54+08:00</dcterms:modified>
</cp:coreProperties>
</file>

<file path=docProps/custom.xml><?xml version="1.0" encoding="utf-8"?>
<Properties xmlns="http://schemas.openxmlformats.org/officeDocument/2006/custom-properties" xmlns:vt="http://schemas.openxmlformats.org/officeDocument/2006/docPropsVTypes"/>
</file>