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（假日）【莽山雾凇高铁3天】行程单</w:t>
      </w:r>
    </w:p>
    <w:p>
      <w:pPr>
        <w:jc w:val="center"/>
        <w:spacing w:after="100"/>
      </w:pPr>
      <w:r>
        <w:rPr>
          <w:rFonts w:ascii="宋体" w:hAnsi="宋体" w:eastAsia="宋体" w:cs="宋体"/>
          <w:sz w:val="20"/>
          <w:szCs w:val="20"/>
        </w:rPr>
        <w:t xml:space="preserve">莽山雾凇高铁3天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ZLJRQJJQ-MSWS20260106M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·船游“南国洞庭、东方瑞士”——【东江湖】，·登“动物天堂”凤凰岛，打卡网红拍照圣地；；
                <w:br/>
                ·登莽山，俏南国尽收眼底 ；乘长索，好心情直冲云霄；上云栈，追梦想九天揽月——【莽山五指峰】
                <w:br/>
                ---邂逅莽山雾凇---漫山遍野银装素裹，宛如琼树银花，妖娆多姿美不胜收❉❉❉❉
                <w:br/>
                ·打卡秘境丹霞-郴州醉美战备公路——【马皇丘大峡谷】
                <w:br/>
                ·打卡郴州小众网红打卡地·沉浸式“仙侠”小镇——【瓦窑坪】，走霞客故道，看碧水丹霞；
                <w:br/>
                【度假体验】：1晚白金五星-森林皇宫-莽山森林温泉度假酒店·享无限次浸泡莽山高山温泉
                <w:br/>
                +1晚东江湖畔五岛一村D酒店·住进风景里
                <w:br/>
                                ----享超豪五星酒店中西式超豪自助早餐·豪华配套设施！！
                <w:br/>
                【美食盛宴】：叹莽山森林温泉养生宴，45餐标，地道舌尖美食·尽享湘南风味
                <w:br/>
                特别提示：根据实际出票情况不同，此行程可能会调整进出港口和游览景点顺序，景点和路线标准不变，敬请知须。具体请参考以下行程简表。】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寒冷冬天，最惬意的事情当然是去泡温泉啦！在水雾缭绕的泡池里放松身心、养生保健这个冬季以温暖为名义向父母、爱人和自己送上一份郴州温泉之旅寻一处温泉，享一池温暖！
                <w:br/>
                打卡郴州三大核心景区
                <w:br/>
                船游“南国洞庭”-东江湖·登网红拍照圣地-凤凰岛
                <w:br/>
                网红打卡：秘境丹霞马皇丘&amp;瓦窑坪
                <w:br/>
                登人间秀色天下-莽山五指峰
                <w:br/>
                ---偶遇莽山冰雪雾凇奇景---
                <w:br/>
                ---温泉度假|品质酒店---
                <w:br/>
                豪住白金五星森林温泉度假酒店
                <w:br/>
                +一晚东江湖畔五岛一村D酒店
                <w:br/>
                  畅游森林海·恒温无边泳池·打卡网红秋千·巴厘岛鸟巢
                <w:br/>
                高铁③天·温泉度假之旅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第一天：武广高铁-韶关-五指峰冰雪雾淞-莽山森林温泉酒店       
                <w:br/>
                                                                           餐食：含晚餐       住宿：温泉酒店
                <w:br/>
                高铁站指定地点集中【 参考时间：07：00-11：30期间出发（准确集中时间以出票的车次不同，另行提前通知）】乘武广高铁赴韶关站（车程约1小时）（抵达站以当日送团车票车次为准）。
                <w:br/>
                抵达后前往【莽山五指峰景区】（车程约2小时，景区环保车+缆车往返240元/人必消套餐自理），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晚上入住白金五星【莽山森林温泉度假酒店】。
                <w:br/>
                莽山森林温泉酒店位于莽山国家森林公园境内，这里森林覆盖率达99%，依托着“大莽山”优美的自然生态环境和浓厚的温泉文化底蕴。温泉水来自地下600米左右，地处莽山森林中心，穿越四层地质带，出水温度高达55.5℃，日出水量可达3000多吨，是湖广地区目前海拔极高的优质高山温泉。
                <w:br/>
                莽山森林温泉价格178元/人，已含在房费中，不用不退。温泉区有60多个温泉可泡，水疗区有免费的饮料、健身房、桌球室、游泳池、网吧、乒乓球室、休息区等均免费享用。森林温泉海泳池包裹于森林覆盖的群山之中，依傍悬崖峭壁，衔接山景风貌，形成与自然融为一体的无边泳池。池水是来自莽山地底的天然温泉水，富含多种有益于人体的健康微量元素。俯瞰之下，似绿野仙境，神秘幽邃，波涛如海，故谓“森林海”。
                <w:br/>
                晚上品尝森林温泉酒店温泉养生宴。
                <w:br/>
                第二天：莽温·白银城·白廊游船·网红凤凰岛·环湖路
                <w:br/>
                                                                         餐食：含早餐    住宿：五岛一村D酒店
                <w:br/>
                早餐后前往参观郴州【白银城】（约2小时车程,参观时间约1.5小时）：郴州，这座被赋予“中国银都”桂冠的城市，天生自带光环，白银产量傲人，独占全国的四分之一版图，每一块白银仿佛都诉说着城市的传奇。白银城工业观光，重点突出观白银生产、银文化体验、体验白银功效、购白银制品等五大亮点。这里有琳琅满目的银制品，每一件银制品都经过精心设计与制作，无论是用于日常生活的餐具，还是装饰性的摆件与饰品，都能在这里找到。展区内的银制品不仅供观赏，还可随意挑选购买，满足不同游客的需求。每一件银制品都经过严格的质量把控，确保顾客买到的都是最优质的产品。各式各样银制品在这里传承、融合、创新，白银城的匠人们用精巧的技艺去给予它“生命”，赋予了白银城无与伦比的光彩。
                <w:br/>
                前往【东江湖白廊】（30公里，汽车约50分钟）：东江湖白廊景区水面烟波浩淼，湖水晶莹剔透，水质达到国家一级饮用水标准，被誉为湖南的“小洱海”，但是商业化程度低，比洱海更舒服，在这里闲坐湖畔，环湖自驾，十分惬意。
                <w:br/>
                乘坐凤凰岛景区的【“画舫船”】（游船费用98元/人必消套餐自理）游湖南的“马尔代夫”，游船时间约20分钟，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后登上【东江湖凤凰岛】景区游览。东江湖凤凰岛位于东江湖西北部，凤凰岛最大的特色在于它是国内第一个以展示野生动物、自然生态环境的主题度假区它以“动物天堂、度假天堂”为主题，将羊驼、孔雀、魔王松鼠、大嘴鸟、猕猴、珍珠鸡、火鸡等诸多动物自然放养其中，在这里，可爱的动物们随时会与你不期而遇，给你带去惊奇。
                <w:br/>
                漫步【醉美环湖路】（自由打卡约1小时）：打卡网红水景船、东江湖之镜、湖畔酒吧等地标景点，沐凉爽湖风，览湖天一色，不出国门也能体验到浓郁的巴厘岛风情；如果天气适宜，还可欣赏到雾漫湖景，恍如人间仙境。
                <w:br/>
                特别安排：东江湖畔下午茶时光·品尝东江湖特色美食点心·尽享休闲度假时光~~~
                <w:br/>
                晚上入住五岛一村D酒店（如遇无房则安排云水湾、姜花清舍同级酒店）。
                <w:br/>
                住进风景里：郴州东江湖五岛一村·D酒店，地处东江湖的湖畔，白廊码头旁边，欣赏宽广的东江湖、山清水秀，湖上岛岛相望，形成五岛一村的美丽景色！
                <w:br/>
                酒店客房主打现代简约风格，大面积地使用水磨石和松木方料，诠释出多元化现代轻奢空间。复式套房、和式榻榻米、泡池套房多种房型随心选择；开窗，特色山水景观跃入眼帘；入夜，畅享一晚舒适时光。！
                <w:br/>
                第三天：特产店·马皇丘·瓦窑坪·韶关站·武广高铁       
                <w:br/>
                                                                            餐食：含早餐       住宿：温馨的家 
                <w:br/>
                早餐后前往郴州土特产超市（参观约1.5小时），后前往郴州醉美战备公路—【马皇丘大峡谷】，马皇丘位于湖南省郴州市苏仙区桥口镇西部，它与飞天山相隔，与永兴县便江接壤。这里地势以山林为主，风景宜人，森林覆盖率达95%。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郴州各地特色小吃汇聚于此，油粑子、东江湖烤鱼、炸豆腐、安仁草药炖猪脚、瑶族油茶等等，让你从街头吃到巷子尾，根本停不下来......
                <w:br/>
                后乘车前往韶关站（车程约2小时），乘高铁返回广州南站（参考车次：16:00~19:00期间出发车次，高铁
                <w:br/>
                约1小时。）结束愉快的旅程！
                <w:br/>
                ※※※※※※※※※※※※ 精彩旅程至此结束，祝您旅途愉快！※※※※※※※※※※※※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1、【交通】韶关进出高铁二等座，当地18-53座旅行大巴，保证1人1位置。
                <w:br/>
                2、【用餐】含2早1正餐，正餐餐标45元/人（不占床不含早，早餐为酒店赠送，不吃不退，正餐不足10人退餐费客人自理）。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6、【购物】本行程安排1个特产超市【个别景区内商品展销商铺，游客仅凭个人喜好购买，不强迫消费，如有购买请保留购物小票作为售后凭证，敬请知须】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10、【酒店】标准双人间住宿，产生单人需补房差（补房差350元，退房差100元；无三人间及加床）。
                <w:br/>
                   参考酒店：1晚莽山森林温泉度假酒店
                <w:br/>
                +1晚东江湖畔品质酒店：五岛一村D酒店（如遇酒店无房则安排同级江边民宿）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必消景交：五指峰缆车环保车240元+白廊游船98元=338元/人/大童半价（必消项目，请于当地交予导游）
                <w:br/>
                自愿自理景交项目：五指峰悬崖电梯（单程40元，往返80元）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五指峰缆车环保车240元+白廊游船98元=338元</w:t>
            </w:r>
          </w:p>
        </w:tc>
        <w:tc>
          <w:tcPr/>
          <w:p>
            <w:pPr>
              <w:pStyle w:val="indent"/>
            </w:pPr>
            <w:r>
              <w:rPr>
                <w:rFonts w:ascii="宋体" w:hAnsi="宋体" w:eastAsia="宋体" w:cs="宋体"/>
                <w:color w:val="000000"/>
                <w:sz w:val="20"/>
                <w:szCs w:val="20"/>
              </w:rPr>
              <w:t xml:space="preserve">338元/人/大童半价（必消项目，请于当地交予导游）</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338.00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2026-01-02T00:08:32+08:00</dcterms:created>
  <dcterms:modified xsi:type="dcterms:W3CDTF">2026-01-02T00:08:32+08:00</dcterms:modified>
</cp:coreProperties>
</file>

<file path=docProps/custom.xml><?xml version="1.0" encoding="utf-8"?>
<Properties xmlns="http://schemas.openxmlformats.org/officeDocument/2006/custom-properties" xmlns:vt="http://schemas.openxmlformats.org/officeDocument/2006/docPropsVTypes"/>
</file>