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（假日）【精品小团·首尔2日自由活动】韩国首尔仁川双飞五天|景褔宫|南山八角亭|南山公园|首尔塔|爱情锁墙|首尔市区三钻酒店（澳门往返）行程单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ZLJRSJT-(A)JPSE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请于指定时间，自行前往澳门机场出境大厅内集中(具体集中时间以及地点，以短信通知为准，请务必准时)，领队协助办理登机手续后，乘坐国际航班飞往韩国首府一首尔。抵达后由导游接机，后送往酒店休息。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景点：景褔宫＋传统韩服体验，泡菜/紫菜博物馆，南山八角亭＋南山公园＋首尔塔，爱情锁墙，国际免税店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服务内容：预定费+门票+其他服务费用</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参考酒店（韩国网评三钻酒店）：
                <w:br/>
                韩江黄金酒店(HANGANG Gold Hotel Seoul)或同级别酒店；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2026-03-05T09:45:34+08:00</dcterms:created>
  <dcterms:modified xsi:type="dcterms:W3CDTF">2026-03-05T09:45:34+08:00</dcterms:modified>
</cp:coreProperties>
</file>

<file path=docProps/custom.xml><?xml version="1.0" encoding="utf-8"?>
<Properties xmlns="http://schemas.openxmlformats.org/officeDocument/2006/custom-properties" xmlns:vt="http://schemas.openxmlformats.org/officeDocument/2006/docPropsVTypes"/>
</file>