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（假日）西溪3天【主楼泡池房】2自助早+2自助晚行程单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ZLJRYMJQ-CG20251122V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第一天：广州—贺州西溪温泉酒店--午餐（自理）--自由活动--晚餐（含）  住宿：贺州西溪温泉酒店   
                <w:br/>
                07: 10番禺广场地铁E出口，肯德基，08:00越秀公园C出口上车。
                <w:br/>
                指定点集中乘车前往【贺州西溪温泉酒店】（车程约3小时）午餐自理，后办理入住。酒店以东南亚风情为主题，装修别具一格打造贺州最好的五星级标准度假酒店，窗明几净 优雅舒适 富丽堂皇 宾至如归，这就是西溪温泉酒店的特点；
                <w:br/>
                设计上融合了原始的大自然元素“质朴的木质内饰”以及“穿插其中的绿植灌木”这些都与“山间温泉”的主要设计理念不谋而合，客人们时常都能够感受到来自古朴乡村的宁静与舒适。下午可以在酒店自由享用800立方泳池，
                <w:br/>
                也可以自由浸泡温泉：山环雾绕，树木丛生，温泉错落有致的分布在其中：药池、花池、汤池，共同构成了一幅仙境画卷。在南乡当地的村子中、田间便有汩汩涌动的温泉眼，温泉环绕着村落，生生不息。
                <w:br/>
                山顶的无边温泉泳池是整个度假邨的焦点，在这里能够俯览整座温泉酒店而且还能看见最远处古村落的全貌。晚餐（含）。
                <w:br/>
                <w:br/>
                第二天：自助早（含）- 午餐（自理）--晚餐（自理）  全天自由活动             住宿：贺州西溪温泉酒店 
                <w:br/>
                睡到早餐后，自行前往餐厅享用自助早餐，餐后可自行在大山中自由呼吸新鲜的空气，这里群山峰叠嶂、树林茂盛，葱郁的青山与湛蓝的湖水交辉相映，空气格外清新，有几分世外桃园的韵味。同时也可以在酒店自行泡温泉。
                <w:br/>
                或可自行漫步前往【西溪湿地公园】穿过九曲桥、生态养鱼湖，坐看风光无限。
                <w:br/>
                <w:br/>
                第三天：自助早（含）-全天自由活动-午餐（含）-12点退房-14点回程 
                <w:br/>
                前往酒店用餐后，约14点酒店大堂集合回程，具体时间，导游通知为准。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1.交通：广州-西溪酒店 往返交通
                <w:br/>
                2.住宿：西溪主楼A/B栋泡池房2 晚 ,观景+50元   
                <w:br/>
                3.门票：含无限次景区温泉+房间泡池 每晚 3池（行程门票为酒店住宿赠送项目，如遇项目因维护等原因不开放不作赔偿)
                <w:br/>
                4.用餐：含4个自助餐：2自助早餐+2自助晚餐（含餐为酒店房间赠送，不用餐不退费，具体用餐时间以酒店安排为准）。
                <w:br/>
                5.随车导游服务：由于酒店专属直通车性质，行程往返接送导游服务，为保证成团。去程当天不满20人，司机兼职工作人员送客办理入住，并接客人回程广州；当天去程20人以上安排导游接送。
                <w:br/>
                上车点【1】7：00番禺广场E出口  【2】7：10黄埔大沙地A出口  【3】 7:30燕塘地铁C出口
                <w:br/>
                【4】8：00越秀公园地铁C出口 【5】8：20佛山大沥鸿福山庄【具体导游通知为准】不备注默认越秀公园集中，当天可能会增加上下车点。
                <w:br/>
                <w:br/>
                （如当天上车点人数不足20人的情况下，将会安排小车接驳至到大巴车集中点越秀公园地铁站C出口共同出发，视实际情况定大巴车接送站点、时间、顺序。）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乘客留意：因温泉直通车线路，去程与回程位置有可能不一致，敬请谅解。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【预定须知】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11、旅行社强烈建议出行游客购买个人旅游意外保险。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2026-03-05T07:30:58+08:00</dcterms:created>
  <dcterms:modified xsi:type="dcterms:W3CDTF">2026-03-05T07:30:58+08:00</dcterms:modified>
</cp:coreProperties>
</file>

<file path=docProps/custom.xml><?xml version="1.0" encoding="utf-8"?>
<Properties xmlns="http://schemas.openxmlformats.org/officeDocument/2006/custom-properties" xmlns:vt="http://schemas.openxmlformats.org/officeDocument/2006/docPropsVTypes"/>
</file>