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（假日）SQ【精明新马】· 新加坡+马来西亚 星耀樟宜 名胜世界 滨海湾花园 马六甲风情 莎罗马行人天桥  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ZLJRHEB-CG20251111Q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认识新加坡（Singapore）
                <w:br/>
                新加坡又称为狮城、星洲，是东南亚的一个岛国，首都为新加坡市。 新加坡是一个多元文化的移民国家，各处都分布着各种寺庙、岛屿、博物馆和特色街区等等文化旅游热点，新加坡讲究人文环保，与大自然共存，在星耀樟宜机场都可以美美逛拍一个下午.....大自然爱好者可以沉浸在热带雨林和花园的滨海湾；想要全家休闲度假的可以在圣淘沙环岛畅游；狂欢派可以陶醉在环球影城刺激的活动中；艺术爱好者可以徜徉于博物馆和画廊，享受慵懒的下午；历史迷可以造访历史博物馆和文化遗产中心。
                <w:br/>
                认识马来西亚（Malaysia）
                <w:br/>
                马来西亚简称大马，首都吉隆坡市，境内自然资源丰富，原始森林中，栖息着濒于绝迹的异兽珍禽，如善飞的狐猴、长肢棕毛的巨猿、白犀牛和猩猩等。马来西亚是个多民族、多元文化国家，官方宗教为伊斯兰教。多元文化的种族的天然优势下，造就了马国拥有许多特殊美食，和其他东南亚国家的菜肴类似，口味较重，多以胡椒和咖喱调味。其中较出名的食物有椰浆饭、沙嗲(鸡肉、牛肉及羊肉串)、干咖喱牛肉、叻沙、肉骨茶等。旅游资源著名景点主要有：吉隆坡、空中花园、槟城、马六甲、兰卡威、刁曼岛、热浪岛、邦咯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br/>
                精明新马】· 新加坡+马来西亚 星耀樟宜 名胜世界 滨海湾花园 马六甲风情 莎罗马行人天桥 5天4晚（广州往返SQ）
                <w:br/>
                <w:br/>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最新竣工的【名胜世界】娱乐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新加坡【港口百货店】同类型商店</w:t>
            </w:r>
          </w:p>
        </w:tc>
        <w:tc>
          <w:tcPr/>
          <w:p>
            <w:pPr>
              <w:pStyle w:val="indent"/>
            </w:pPr>
            <w:r>
              <w:rPr>
                <w:rFonts w:ascii="宋体" w:hAnsi="宋体" w:eastAsia="宋体" w:cs="宋体"/>
                <w:color w:val="000000"/>
                <w:sz w:val="20"/>
                <w:szCs w:val="20"/>
              </w:rPr>
              <w:t xml:space="preserve">各式百货商品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br/>
                <w:br/>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自费项目价格表
                <w:br/>
                自费项目	自费内容介绍	参考价格
                <w:br/>
                CITY WALK马来情缘	马来民居，马六甲游船，文化街彩虹墙，三轮车，品尝出名甜品(煎蕊)，送马六甲海峡清真寺	500元/人
                <w:br/>
                波德申出海	波德申出海+水上活动(香蕉船+水上摩多)+海鲜餐/瓜雪喂老鹰+萤火虫+海鲜餐	650元/人
                <w:br/>
                行程可能会推荐以上自费项目，客人可自由自费，绝不强迫消费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GZS-FS001），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2026-04-04T23:59:22+08:00</dcterms:created>
  <dcterms:modified xsi:type="dcterms:W3CDTF">2026-04-04T23:59:22+08:00</dcterms:modified>
</cp:coreProperties>
</file>

<file path=docProps/custom.xml><?xml version="1.0" encoding="utf-8"?>
<Properties xmlns="http://schemas.openxmlformats.org/officeDocument/2006/custom-properties" xmlns:vt="http://schemas.openxmlformats.org/officeDocument/2006/docPropsVTypes"/>
</file>