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(假日）【冰雪壹号】双飞7天（哈尔滨入长春出）行程单</w:t>
      </w:r>
    </w:p>
    <w:p>
      <w:pPr>
        <w:jc w:val="center"/>
        <w:spacing w:after="100"/>
      </w:pPr>
      <w:r>
        <w:rPr>
          <w:rFonts w:ascii="宋体" w:hAnsi="宋体" w:eastAsia="宋体" w:cs="宋体"/>
          <w:sz w:val="20"/>
          <w:szCs w:val="20"/>
        </w:rPr>
        <w:t xml:space="preserve">哈亚雪+绝美圣景长白山+双雪乡：（童话雪乡）+（二浪河新雪乡）+哈尔滨+泡天然温泉+雾凇世界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参考航班：哈长7天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【尊享体验·豪华座驾位】：升级体验，宽敞大巴，一排三座，VIP2+1陆地头等舱豪华旅游大巴，拒绝旅途疲惫。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【远方的家·暖心好入眠】：入住1晚雪乡2-3人间特色暖炕+4晚网评四钻酒店+1晚网评四钻温泉酒店
                <w:br/>
                【饕餮盛宴·五大特色餐】：杀猪菜、铁锅炖、人参鸡、养生宴、东北菜等各种东北美食享不停！
                <w:br/>
                【贴心服务·放心好出行】：广东独立成团，拒绝全国大散拼；品质纯玩，司机导游暖心服务！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第一天：广州（飞行约4h）哈尔滨                       （餐：———）        住：哈尔滨
                <w:br/>
                下午：请各位贵宾于指定时间自行前往机场集合，乘机前往哈尔滨。抵达后，跟随导游补齐装备（贴心享受特别赠送的防寒三宝），各位贵宾可以根据个人情况再适当添补保暖装备。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第二天：哈尔滨市内游                                  （餐：早——）        住：哈尔滨
                <w:br/>
                上午：游览【圣•索菲亚教堂广场，时光拨转到1907，穿越回古老的拜占庭】（赠送项目未能参观不退不换，游览时间10分钟）去观赏俄罗斯传统的有着“帐篷顶、洋葱头”造型的是拜占庭造的一座罗马纪念馆，气势恢弘，精美绝伦，构成了哈尔滨独具异国情调的人文景观和城市风情。【防洪纪念塔，洪水无情人间有爱】（赠送项目未能参观不退不换，，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赠送项目未能参观不退不换，游览时间40分钟）每座城市都有这么一条街，它记录了这座城市的历史 就像走在一条艺术长廊一般，走在中央大街的街头冰的粗狂与雪的热情渐渐远去，更多的却是远东异域风情。
                <w:br/>
                下午：【东北卢浮宫-哈药六厂旧址】（游览20分钟）不是巴黎卢浮宫去不起，而是哈尔滨更有性价比，外层立      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第三天：哈尔滨（约3.5h）亚布力（约2h）雪乡              （餐：早中—）       住：雪乡
                <w:br/>
                上午：乘车赴【雪域麦加亚布力，中国达沃斯滑雪者度假天堂】（赠送项目未能参观不退不换）2009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如亚布力滑雪场未开放则安排亚布力森林小火车。）
                <w:br/>
                下午：乘车赴【梦幻二浪河—新雪乡】（游览30分钟）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前往雪乡乘车一路体验穿林海、跨雪原、气冲霄汉的感受，赏北国冰封、万里雪飘的美景赴中国降雪量最大的【雪乡双峰林场】（含2次电瓶车，实际景色以当天景区情况为准，我社无法保证），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1.自费项目不强制参加，但是不参加的客人需要等待；
                <w:br/>
                2.如遇大雪高速封路，哈尔滨到亚布力改为火车硬座或动车二等座，火车票费用由客人自理。
                <w:br/>
                3、雪乡由于当地条件有限，早餐只有简单的馒头、粥、小咸菜等。
                <w:br/>
                4、为了环保，雪乡的火炕均是电热炕/水暖炕。
                <w:br/>
                5、雪乡房间内由于室外天气寒冷，室内温度较高，会导致出现室内有“七星瓢虫”出现，实属正常情况，七星瓢虫属益虫类，还请各位游客无须惊慌.
                <w:br/>
                6、虽说我们入住的是雪乡数一数二的暖炕，但是仍然是村儿里条件有限，爱好洁净的团友们可自带一套床单，以备不时之需，需自带洗漱用品毛巾等，无一次性拖鞋，敬请谅解。
                <w:br/>
                7、雪乡自由活动期间无导游陪同，行程内攻略客人根据爱好自行体验；
                <w:br/>
                【温馨提示】：如遇亚雪路段施工，我司会根据实际情况绕行,不再另行通知！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第四天：雪 乡（约5h）敦 化                           （餐：早中晚）            住：敦 化
                <w:br/>
                上午： 【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游览10分钟）明信片已经逐渐退出我们日常的交流渠道不少来到雪乡旅游的游客，都会选择几张明信片通过童话邮局寄给远方的朋友，一同分享在雪乡的旅游乐趣。【勇登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下午：乘车赴敦化，抵达后入住酒店。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 化 （约2.5h）长白山（约40分钟） 二道白河       （餐：早--晚）   住：二道
                <w:br/>
                上午：早餐后，乘车赴【探秘这座曾被封禁200多年的关东圣山，一睹长白雪山盛世之颜】（游览3小时）长白山是关东人民的圣山，是中朝两国的界山、中华十大名山之一、国家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不超过60分钟）温泉初体验，提前自己准备好泳衣“泡着温泉看着表，舒服一秒是一秒”洗去一身的疲惫与寒冷，远离城市的喧嚣，与大自然亲密接触，感受冰火两重天，完美复制北海道“飘雪温泉”的浪漫氛围。
                <w:br/>
                （温泉为赠送项目因任何问题未能参观游览不退费用）
                <w:br/>
                酒店升级：升级1晚长白山下网评四钻温泉酒店，缓解旅途疲劳（自备泳衣泳裤，温泉为占床赠送， 不洗无退费）
                <w:br/>
                参考酒店：二道网评4钻温泉酒店（长白山观景温泉酒店、长白山宝石国际酒店、煌庭国际温泉酒店、鑫达莱、长白山大厦、长白山御麓泉度假酒店或同级）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第六天：二道（约2.5H)延吉（约4.5h）吉林             （餐：早中—）           住：吉林
                <w:br/>
                上午：早餐后，乘车前往【零下30度的魔界不冻河徜徉在雾凇世界】（游览40分钟）-魔界不冻河漂流，水面上热气沸腾，仿若走进仙境一样，两岸的树枝和河道上的裸石也被雪厚厚地压上了一层雪衣，一路上我们都能看到有雾凇相伴，置身于皮艇之中，任凭小船随意飘动，就好像人在画中游一样。河流急缓交替，落差适中。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第七天：吉林（约1.5h）长春（飞行约4h）广州               （餐：早——）      温馨的家
                <w:br/>
                上午：早餐后乘车赴吉林松花江畔【一江寒水清，两岸琼花凝结——雾凇长廊】（赠送项目未能参观不退不换.
                <w:br/>
                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
                <w:br/>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2.住宿：入住3晚网评四钻酒店+1晚网评4钻温泉酒店1晚雪乡特色暖炕2-3人间，无3人间，如产生单间请补单房差，房差只补不退。
                <w:br/>
                3.用餐：全程含5早5正餐，正餐标50元/人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10.2-11周岁的执行儿童收费，12周岁以下
                <w:br/>
                往返大交通（不含税）、含当地用车、正餐费半价、导服、早餐、温泉、滑雪、漂流门票；不占床，不含备注以外的景点门票；如超高产生费用，由客人当地自理；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2025-11-16T15:46:59+08:00</dcterms:created>
  <dcterms:modified xsi:type="dcterms:W3CDTF">2025-11-16T15:46:59+08:00</dcterms:modified>
</cp:coreProperties>
</file>

<file path=docProps/custom.xml><?xml version="1.0" encoding="utf-8"?>
<Properties xmlns="http://schemas.openxmlformats.org/officeDocument/2006/custom-properties" xmlns:vt="http://schemas.openxmlformats.org/officeDocument/2006/docPropsVTypes"/>
</file>