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（假日）【福游羊狮幕&amp;明月山&amp;仙女湖】高铁5天行程单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ZLJRRXTX-CG20251105M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第一天：广州—宜春/温汤镇    不含餐     宿：温汤镇上品温泉酒店或玉盘大酒店或龙湾温泉酒店或同级（准四）
                <w:br/>
                广州乘高铁前往宜春，抵达后乘车前往宜春或温汤镇（可根据时间自由安排闲逛），游览：【鼓楼步行街】可于此自由漫步，品尝本土的美味菜肴,还能流连于各个商铺间,挑选你喜爱的商品，
                <w:br/>
                现代店铺与街内古色古香的马头墙、迂回曲折的空中走廊等一道形成一个集文化、休闲、旅游为一体的历史文化街。后前往温汤镇（车程约30分钟），入住酒店！
                <w:br/>
                <w:br/>
                第二天： 温汤-羊狮慕-温汤镇     含早晚餐   温汤镇上品温泉酒店或玉盘大酒店或龙湾温泉酒店或同级（准四）
                <w:br/>
                早餐后，游览：【羊狮慕景区】（车程约1.5小时，游览约3小时)：羊狮慕景区，乘坐羊狮慕索道（不含往返索道及景交180元/人，费用自理）飞越3780米画廊，沿线沟壑万千，群峰无垠，抵达羊狮慕景区太清广场。
                <w:br/>
                沿木质游步道步行抵达五福广场。游览凌云栈道，栈道全长4000余米，移步换景，鬼斧天成的奇石峰林在凌云栈道一览无遗，神龟石、面圣玉板、宰相石、天子峰、鸿鹄峰、日月峰壮丽瑰伟。羊狮慕大峡谷气象万千，时而云起云落，好一派壮观的云海。
                <w:br/>
                与江西省境内第一高峰武功山金顶一脉相承，合称‘姐妹峰’。因景区常年云雾蒸腾，常现‘羊’、‘狮’追逐嬉戏于山间的神奇气象景观，令人思慕，而得名‘羊狮慕’。以“奇峰怪石、流泉飞瀑、山花争妍、云海幻境、雾凇飞雪”为主要特色。
                <w:br/>
                佛光、晚霞、云海、日出，美不胜收，身临其境，如入仙境。景区内著名的两‘峰’、五‘福’等象形石奇观令人叹为观止，同时与中国传统的‘福’文化不谋而合，处处彰显人们对‘福’的追求，因而又有‘中国福山’之美誉。
                <w:br/>
                <w:br/>
                <w:br/>
                 第三天：明月山一日游          含早晚餐      温汤镇上品温泉酒店或玉盘大酒店或龙湾温泉酒店或同级（准四）
                <w:br/>
                早餐后，乘车前往【明月山】（不含往返缆车150元/人，不含山上电瓶车30元/人）。是国家级风景名胜区、国家AAAAA景区、国家森林公园、国家地质公园、国家自然遗产、江西省新赣鄱十景。沿途可以游览【竹林月影】、【咏月碑林】、【朱熹诗亭】；
                <w:br/>
                明月山主要有【太平山、玉京山、老山、仰山】等十几座海拔千米以上的山峰组成，主峰太平山，海拔1735.6米，整个山势呈半圆形，恰是半轮明月，故称明月山。抵达山顶游览明月山最精华、欣赏风景最美的【月亮湖】及【青云栈道】。
                <w:br/>
                梦月山庄就建在月亮湖的旁边，在海拔1500米的山顶能看到风景优美的高山湖泊，使人心旷神怡。经过月亮湖的栈道，来到了【星光洞】；
                <w:br/>
                穿过狭窄的星光洞，一出洞口，眼前突然开阔，已经来到了青云栈道的起点——玻璃桥，两山之间用钢柱连接，用玻璃做桥面，天气好的话可以透过玻璃看到谷底。沿着搭建在悬崖峭壁上青云栈道，如有雾气时走在栈道上有平步青云之感故而得名。
                <w:br/>
                随后入住酒店休息。
                <w:br/>
                <w:br/>
                <w:br/>
                第四天：仙女湖一日游        含早中晚餐      宿：新余景龙大酒店（准五）
                <w:br/>
                早餐后，游览：乘船游览【仙女湖景区】不含门票+游船套票88元/人，景区必消;（游览时间3小时）国家级风景名胜区、国家AAAA级旅游景区，亚洲最大的亚热带树种基因库，以“情爱圣地、群岛峡谷曲水、水下千年古城、亚热带植物基因库”四绝著称。
                <w:br/>
                景区面积198平方公里，其中水域面积50平方公里，穿插交错着99座岛屿星罗棋布，60多条湖湾扑朔迷离。乘船依次游览【爱情岛】、【桃花岛】、【鸣禽苑】、【会仙台】、【洪阳洞】、【万年桥】、【龙王岛】、【蛇岛】等诸多岛屿。
                <w:br/>
                仙女湖自然风光秀美朴实，具有“幽、秀、奇、雄”之特点，景区兼具湖泊型和山岳型两大类型。有曲水通幽，港叉相连的舞龙湖，有水流湍急，两峰对峙的钟山峡；有烟波浩渺，千帆竞渡的铃阳湖；有縁色基因宝库的大岗山。
                <w:br/>
                在仙女湖这片古老神奇的灵山秀水之间，既传颂着许多美丽动人的传说，又点缀着无数彪炳史册的历史遗存，千年水下古城、水中古桥、水边古石刻，古庙、古陶窑遗址堪称华厦奇观。现已开发了20余处风光景点和人文胜迹，是游人观光旅游、休闲度假的绝好去处。
                <w:br/>
                后前往酒店入住休息!
                <w:br/>
                <w:br/>
                <w:br/>
                第五天：温汤-宜春-广州             用餐：早餐        住宿：温暖的家
                <w:br/>
                早餐后，游览【长寿南惹古村】（游览1小时）一个坐落于明月山山脚下的古村，村里的两颗千年银杏树，向游人诉说着这里的历史变迁。
                <w:br/>
                南惹村，依山而建，临水而居，竹林、茶园、村庄、远山，共同构建了一个如同世外桃源般的古村这里空气清新，曲径通幽，鸟语花香，再加上千年银杏古树的点缀以及与仰山寺较近的距离，使得古村处处附有禅意。
                <w:br/>
                游览：明月山旁著名的【仰山栖隐禅寺】（游览1小时）东汉以降，仰山以祭拜山神著称。晋代大医药家葛洪曾于仰山集云峰顶(即仰山的最高峰)炼丹。唐代大文学家韩愈也曾于山麓神祠为地方百姓祈雨祝福。
                <w:br/>
                宋代著名文人黄庭坚、张商英、范成大、辛弃疾、朱熹等等，也都慕名造访过该寺。宋代的太平兴国寺不仅本身兴旺发达，而且带动整个仰山兴起了大批的“卫星”寺庙。其中有些寺院都达到海内外闻名的程度。时任中国佛教协会会长的一诚长老题词---“宜春是禅宗圣地”。
                <w:br/>
                高铁团客人：后乘高铁返广州南，结束愉快旅程！后乘高铁返广州南，结束愉快旅程！
                <w:br/>
                <w:br/>
                <w:br/>
                ❤❤车次、天气、路况等不可抗力因素影响下，我社导游有权在不减少景点前提下对以上行程做出调整❤❤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至宜春往返高铁二等座，请提供身份证复印件。车次以出票为准，行程上所标列车车次仅供参考，进出口岸以实际出票为准。请客人做好出游时间的安排。车票为团体票，一经开出，不得更改或退票。旅行社按团体出票，由票务系统随机出票，故无法指定连座或指定同一车厢，敬请见谅！ 
                <w:br/>
                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540/人、退房差220/人含早；【温汤镇3晚温泉酒店均在房间内泡富硒温泉，如需泡室外温泉，费用自理。】
                <w:br/>
                3.餐饮标准：团队用餐：全程含4早4正、正餐八菜一汤，正餐餐标：￥30元/人，10—14人一桌；人数若不足10人，菜式酌减或退餐费自理；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特别提醒：如遇旺季，景点顺序导游根据实际情况安排，敬请谅解。
                <w:br/>
                儿童安排：
                <w:br/>
                ●2周岁以下儿童不含往返大交通、不含景点门票、不含当地旅游车位、全程不占床位、不提供早餐及餐费。具体价格以落实为准，敬请留意；
                <w:br/>
                ●2—12周岁内（不含12周岁）儿童报价含当地旅游车车费、半价正餐费、不含门票、不含床位费不含早餐、不含往返大交通费用，如超高产生门票及其他费用由家长现付（超高的标准以当地根据景区规定的身高自行补票）。
                <w:br/>
                备注：如遇特殊原因，不能安排指定选酒店时，我社有权安排同级别、同标准的其他酒店。住宿均是提供“自然双标间”
                <w:br/>
                能安排加床服务尽量安排，费用不退，不能安排则需补齐单房差，请提前和客人落实清楚。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不含广州南站接送，请客人自行前往广州南站集合。
                <w:br/>
                2. 不含缆车或索道费用。
                <w:br/>
                3.  旅游意外保险及航空保险，建议客人报名时自行购买。
                <w:br/>
                4.  景点内小门票；行程外的自费节目及私人所产生的个人费用等。
                <w:br/>
                5. 由于不可抗拒原因而需要变更行程时产生的费用（包括但不限于自然灾害、航班延误或取消、车辆故障、交通意外等）
                <w:br/>
                门票优惠：
                <w:br/>
                此线路为特惠线路，景区门票已按旅行社统一打包特惠价格核算，成人长者、学生、记者、导游、医护人员、军官证、残疾证等均不享受任何门票优惠，敬请须知！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景区自费小交通：</w:t>
            </w:r>
          </w:p>
        </w:tc>
        <w:tc>
          <w:tcPr/>
          <w:p>
            <w:pPr>
              <w:pStyle w:val="indent"/>
            </w:pPr>
            <w:r>
              <w:rPr>
                <w:rFonts w:ascii="宋体" w:hAnsi="宋体" w:eastAsia="宋体" w:cs="宋体"/>
                <w:color w:val="000000"/>
                <w:sz w:val="20"/>
                <w:szCs w:val="20"/>
              </w:rPr>
              <w:t xml:space="preserve">
                ◆羊狮幕往返缆车+环保车：180元/人；◆仙女湖门票+游船套票88元/人;（景区必消）
                <w:br/>
                ◆明月山往返缆车：150元/人，明月山环保车：30元/人；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特别提醒：
                <w:br/>
                本行程为参考旅游行程，旅行社有权根据淡旺季实际情况.，对行程先后顺序会进行调整，但不影响原定标准及游览景点。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江西省走四方国际旅社有限公司组团出发，许可证号:L-JXNCS-00003。此团由江西省走四方国际旅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2026-04-04T10:09:27+08:00</dcterms:created>
  <dcterms:modified xsi:type="dcterms:W3CDTF">2026-04-04T10:09:27+08:00</dcterms:modified>
</cp:coreProperties>
</file>

<file path=docProps/custom.xml><?xml version="1.0" encoding="utf-8"?>
<Properties xmlns="http://schemas.openxmlformats.org/officeDocument/2006/custom-properties" xmlns:vt="http://schemas.openxmlformats.org/officeDocument/2006/docPropsVTypes"/>
</file>